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Layout w:type="fixed"/>
        <w:tblCellMar>
          <w:top w:w="57" w:type="dxa"/>
          <w:bottom w:w="28" w:type="dxa"/>
        </w:tblCellMar>
        <w:tblLook w:val="01E0" w:firstRow="1" w:lastRow="1" w:firstColumn="1" w:lastColumn="1" w:noHBand="0" w:noVBand="0"/>
      </w:tblPr>
      <w:tblGrid>
        <w:gridCol w:w="4821"/>
        <w:gridCol w:w="4818"/>
      </w:tblGrid>
      <w:tr w:rsidR="000167FD" w:rsidRPr="005E26A9" w14:paraId="650FEE3E" w14:textId="77777777">
        <w:tc>
          <w:tcPr>
            <w:tcW w:w="4820" w:type="dxa"/>
            <w:tcBorders>
              <w:top w:val="single" w:sz="4" w:space="0" w:color="000000"/>
              <w:left w:val="single" w:sz="4" w:space="0" w:color="000000"/>
              <w:bottom w:val="single" w:sz="4" w:space="0" w:color="000000"/>
              <w:right w:val="single" w:sz="4" w:space="0" w:color="000000"/>
            </w:tcBorders>
          </w:tcPr>
          <w:p w14:paraId="5B5EBFC5" w14:textId="77777777" w:rsidR="000167FD" w:rsidRDefault="00373FB2">
            <w:pPr>
              <w:pStyle w:val="Style1"/>
              <w:tabs>
                <w:tab w:val="right" w:pos="4536"/>
              </w:tabs>
              <w:spacing w:before="120" w:after="60" w:line="240" w:lineRule="exact"/>
              <w:jc w:val="center"/>
              <w:rPr>
                <w:rFonts w:ascii="Arial" w:hAnsi="Arial" w:cs="Arial"/>
                <w:b/>
                <w:bCs/>
              </w:rPr>
            </w:pPr>
            <w:bookmarkStart w:id="0" w:name="_GoBack" w:colFirst="0" w:colLast="0"/>
            <w:r>
              <w:rPr>
                <w:rFonts w:ascii="Arial" w:hAnsi="Arial" w:cs="Arial"/>
                <w:b/>
                <w:bCs/>
              </w:rPr>
              <w:t>Befristeter Arbeitsvertrag</w:t>
            </w:r>
          </w:p>
          <w:p w14:paraId="5CEFCADF" w14:textId="77777777" w:rsidR="000167FD" w:rsidRDefault="000167FD">
            <w:pPr>
              <w:pStyle w:val="Style1"/>
              <w:tabs>
                <w:tab w:val="right" w:pos="4536"/>
              </w:tabs>
              <w:spacing w:after="60" w:line="240" w:lineRule="exact"/>
              <w:rPr>
                <w:rFonts w:ascii="Arial" w:hAnsi="Arial" w:cs="Arial"/>
              </w:rPr>
            </w:pPr>
          </w:p>
          <w:p w14:paraId="7646BE4D" w14:textId="77777777" w:rsidR="000167FD" w:rsidRDefault="000167FD">
            <w:pPr>
              <w:pStyle w:val="Style1"/>
              <w:tabs>
                <w:tab w:val="right" w:pos="4536"/>
              </w:tabs>
              <w:spacing w:line="240" w:lineRule="exact"/>
              <w:rPr>
                <w:rFonts w:ascii="Arial" w:hAnsi="Arial" w:cs="Arial"/>
              </w:rPr>
            </w:pPr>
          </w:p>
          <w:p w14:paraId="12FF8264" w14:textId="77777777" w:rsidR="000167FD" w:rsidRDefault="00373FB2">
            <w:pPr>
              <w:pStyle w:val="Style1"/>
              <w:tabs>
                <w:tab w:val="right" w:pos="4536"/>
              </w:tabs>
              <w:spacing w:line="240" w:lineRule="exact"/>
              <w:jc w:val="center"/>
              <w:rPr>
                <w:rFonts w:ascii="Arial" w:hAnsi="Arial" w:cs="Arial"/>
              </w:rPr>
            </w:pPr>
            <w:r>
              <w:rPr>
                <w:rFonts w:ascii="Arial" w:hAnsi="Arial" w:cs="Arial"/>
              </w:rPr>
              <w:t>zwischen</w:t>
            </w:r>
          </w:p>
          <w:p w14:paraId="6F39F7E3" w14:textId="77777777" w:rsidR="000167FD" w:rsidRDefault="000167FD">
            <w:pPr>
              <w:pStyle w:val="Style1"/>
              <w:tabs>
                <w:tab w:val="right" w:pos="4536"/>
              </w:tabs>
              <w:spacing w:line="240" w:lineRule="exact"/>
              <w:rPr>
                <w:rFonts w:ascii="Arial" w:hAnsi="Arial" w:cs="Arial"/>
                <w:b/>
                <w:bCs/>
              </w:rPr>
            </w:pPr>
          </w:p>
          <w:p w14:paraId="1DE7BD32" w14:textId="77777777" w:rsidR="000167FD" w:rsidRDefault="00373FB2">
            <w:pPr>
              <w:pStyle w:val="Style1"/>
              <w:tabs>
                <w:tab w:val="right" w:pos="4500"/>
              </w:tabs>
              <w:spacing w:line="240" w:lineRule="exact"/>
              <w:rPr>
                <w:rFonts w:ascii="Arial" w:hAnsi="Arial" w:cs="Arial"/>
                <w:b/>
              </w:rPr>
            </w:pPr>
            <w:r>
              <w:rPr>
                <w:rFonts w:ascii="Arial" w:hAnsi="Arial" w:cs="Arial"/>
                <w:b/>
              </w:rPr>
              <w:t>Arbeitgeber</w:t>
            </w:r>
          </w:p>
          <w:p w14:paraId="5E51F936" w14:textId="77777777" w:rsidR="000167FD" w:rsidRDefault="00373FB2">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09D2627D" w14:textId="77777777" w:rsidR="000167FD" w:rsidRDefault="00373FB2">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67190F07" w14:textId="77777777" w:rsidR="000167FD" w:rsidRDefault="00373FB2">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47627388" w14:textId="77777777" w:rsidR="000167FD" w:rsidRDefault="00373FB2">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26F70924" w14:textId="77777777" w:rsidR="000167FD" w:rsidRDefault="000167FD">
            <w:pPr>
              <w:pStyle w:val="Style1"/>
              <w:tabs>
                <w:tab w:val="right" w:pos="4536"/>
              </w:tabs>
              <w:spacing w:line="240" w:lineRule="exact"/>
              <w:rPr>
                <w:rFonts w:ascii="Arial" w:hAnsi="Arial" w:cs="Arial"/>
              </w:rPr>
            </w:pPr>
          </w:p>
          <w:p w14:paraId="6E2670A8" w14:textId="77777777" w:rsidR="000167FD" w:rsidRDefault="00373FB2">
            <w:pPr>
              <w:pStyle w:val="Style1"/>
              <w:tabs>
                <w:tab w:val="right" w:pos="4536"/>
              </w:tabs>
              <w:spacing w:line="240" w:lineRule="exact"/>
              <w:jc w:val="center"/>
              <w:rPr>
                <w:rFonts w:ascii="Arial" w:hAnsi="Arial" w:cs="Arial"/>
              </w:rPr>
            </w:pPr>
            <w:r>
              <w:rPr>
                <w:rFonts w:ascii="Arial" w:hAnsi="Arial" w:cs="Arial"/>
              </w:rPr>
              <w:t>und</w:t>
            </w:r>
          </w:p>
          <w:p w14:paraId="53BCE147" w14:textId="77777777" w:rsidR="000167FD" w:rsidRDefault="000167FD">
            <w:pPr>
              <w:pStyle w:val="Style1"/>
              <w:tabs>
                <w:tab w:val="left" w:leader="underscore" w:pos="2694"/>
                <w:tab w:val="right" w:pos="4536"/>
              </w:tabs>
              <w:spacing w:line="240" w:lineRule="exact"/>
              <w:rPr>
                <w:rFonts w:ascii="Arial" w:hAnsi="Arial" w:cs="Arial"/>
              </w:rPr>
            </w:pPr>
          </w:p>
          <w:p w14:paraId="101B5190" w14:textId="77777777" w:rsidR="000167FD" w:rsidRDefault="00373FB2">
            <w:pPr>
              <w:pStyle w:val="Style1"/>
              <w:tabs>
                <w:tab w:val="left" w:leader="underscore" w:pos="2694"/>
                <w:tab w:val="right" w:pos="4536"/>
              </w:tabs>
              <w:spacing w:line="240" w:lineRule="exact"/>
              <w:rPr>
                <w:rFonts w:ascii="Arial" w:hAnsi="Arial" w:cs="Arial"/>
                <w:b/>
              </w:rPr>
            </w:pPr>
            <w:r>
              <w:rPr>
                <w:rFonts w:ascii="Arial" w:hAnsi="Arial" w:cs="Arial"/>
                <w:b/>
              </w:rPr>
              <w:t>Arbeitnehmer</w:t>
            </w:r>
          </w:p>
          <w:p w14:paraId="0314C2F4" w14:textId="77777777" w:rsidR="000167FD" w:rsidRDefault="00373FB2">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4E87C29D" w14:textId="77777777" w:rsidR="000167FD" w:rsidRDefault="00373FB2">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4941CED0" w14:textId="77777777" w:rsidR="000167FD" w:rsidRDefault="00373FB2">
            <w:pPr>
              <w:pStyle w:val="Style1"/>
              <w:tabs>
                <w:tab w:val="right" w:pos="4536"/>
              </w:tabs>
              <w:spacing w:before="240" w:line="240" w:lineRule="exact"/>
              <w:rPr>
                <w:rFonts w:ascii="Arial" w:hAnsi="Arial" w:cs="Arial"/>
                <w:u w:val="single" w:color="808080"/>
              </w:rPr>
            </w:pPr>
            <w:r>
              <w:rPr>
                <w:rFonts w:ascii="Arial" w:hAnsi="Arial" w:cs="Arial"/>
                <w:u w:val="single" w:color="808080"/>
              </w:rPr>
              <w:tab/>
            </w:r>
          </w:p>
          <w:p w14:paraId="7CA7E0DE" w14:textId="77777777" w:rsidR="000167FD" w:rsidRDefault="00373FB2">
            <w:pPr>
              <w:pStyle w:val="Style1"/>
              <w:tabs>
                <w:tab w:val="right" w:pos="4536"/>
              </w:tabs>
              <w:spacing w:before="240" w:line="240" w:lineRule="exact"/>
              <w:rPr>
                <w:rFonts w:ascii="Arial" w:hAnsi="Arial" w:cs="Arial"/>
              </w:rPr>
            </w:pPr>
            <w:r>
              <w:rPr>
                <w:rFonts w:ascii="Arial" w:hAnsi="Arial" w:cs="Arial"/>
                <w:u w:val="single" w:color="808080"/>
              </w:rPr>
              <w:tab/>
            </w:r>
          </w:p>
          <w:p w14:paraId="4F6AA6A6" w14:textId="77777777" w:rsidR="000167FD" w:rsidRDefault="000167FD">
            <w:pPr>
              <w:pStyle w:val="Style1"/>
              <w:tabs>
                <w:tab w:val="right" w:pos="4536"/>
                <w:tab w:val="left" w:leader="underscore" w:pos="4563"/>
              </w:tabs>
              <w:spacing w:line="240" w:lineRule="exact"/>
              <w:rPr>
                <w:rFonts w:ascii="Arial" w:hAnsi="Arial" w:cs="Arial"/>
              </w:rPr>
            </w:pPr>
          </w:p>
          <w:p w14:paraId="49880DD7"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rPr>
            </w:pPr>
            <w:r>
              <w:rPr>
                <w:rFonts w:cs="Arial"/>
                <w:szCs w:val="20"/>
              </w:rPr>
              <w:t>wird nachfolgende arbeitsvertragliche Vereinbarung über ein befristetes Arbeitsverhältnis getroffen:</w:t>
            </w:r>
          </w:p>
        </w:tc>
        <w:tc>
          <w:tcPr>
            <w:tcW w:w="4818" w:type="dxa"/>
            <w:tcBorders>
              <w:top w:val="single" w:sz="4" w:space="0" w:color="000000"/>
              <w:left w:val="single" w:sz="4" w:space="0" w:color="000000"/>
              <w:bottom w:val="single" w:sz="4" w:space="0" w:color="000000"/>
              <w:right w:val="single" w:sz="4" w:space="0" w:color="000000"/>
            </w:tcBorders>
          </w:tcPr>
          <w:p w14:paraId="0387BB4A" w14:textId="77777777" w:rsidR="000167FD" w:rsidRDefault="00373FB2">
            <w:pPr>
              <w:pStyle w:val="Style1"/>
              <w:tabs>
                <w:tab w:val="right" w:pos="4536"/>
              </w:tabs>
              <w:spacing w:before="120" w:after="60" w:line="240" w:lineRule="exact"/>
              <w:jc w:val="center"/>
              <w:rPr>
                <w:rFonts w:ascii="Arial" w:hAnsi="Arial" w:cs="Arial"/>
                <w:b/>
                <w:bCs/>
                <w:lang w:val="pl-PL"/>
              </w:rPr>
            </w:pPr>
            <w:r>
              <w:rPr>
                <w:rFonts w:ascii="Arial" w:hAnsi="Arial" w:cs="Arial"/>
                <w:b/>
                <w:bCs/>
                <w:lang w:val="pl-PL"/>
              </w:rPr>
              <w:t>Umowa o pracę na czas określony</w:t>
            </w:r>
          </w:p>
          <w:p w14:paraId="0928B29E" w14:textId="77777777" w:rsidR="000167FD" w:rsidRDefault="000167FD">
            <w:pPr>
              <w:pStyle w:val="Style1"/>
              <w:tabs>
                <w:tab w:val="right" w:pos="4536"/>
              </w:tabs>
              <w:spacing w:after="60" w:line="240" w:lineRule="exact"/>
              <w:rPr>
                <w:rFonts w:ascii="Arial" w:hAnsi="Arial" w:cs="Arial"/>
                <w:lang w:val="pl-PL"/>
              </w:rPr>
            </w:pPr>
          </w:p>
          <w:p w14:paraId="79591BBB" w14:textId="77777777" w:rsidR="000167FD" w:rsidRDefault="000167FD">
            <w:pPr>
              <w:pStyle w:val="Style1"/>
              <w:tabs>
                <w:tab w:val="right" w:pos="4536"/>
              </w:tabs>
              <w:spacing w:line="240" w:lineRule="exact"/>
              <w:rPr>
                <w:rFonts w:ascii="Arial" w:hAnsi="Arial" w:cs="Arial"/>
                <w:lang w:val="pl-PL"/>
              </w:rPr>
            </w:pPr>
          </w:p>
          <w:p w14:paraId="6A89C7F2" w14:textId="77777777" w:rsidR="000167FD" w:rsidRDefault="00373FB2">
            <w:pPr>
              <w:pStyle w:val="Style1"/>
              <w:tabs>
                <w:tab w:val="right" w:pos="4536"/>
              </w:tabs>
              <w:spacing w:line="240" w:lineRule="exact"/>
              <w:jc w:val="center"/>
              <w:rPr>
                <w:rFonts w:ascii="Arial" w:hAnsi="Arial" w:cs="Arial"/>
                <w:lang w:val="pl-PL"/>
              </w:rPr>
            </w:pPr>
            <w:r>
              <w:rPr>
                <w:rFonts w:ascii="Arial" w:hAnsi="Arial" w:cs="Arial"/>
                <w:lang w:val="pl-PL"/>
              </w:rPr>
              <w:t>pomiędzy</w:t>
            </w:r>
          </w:p>
          <w:p w14:paraId="42C88839" w14:textId="77777777" w:rsidR="000167FD" w:rsidRDefault="000167FD">
            <w:pPr>
              <w:pStyle w:val="Style1"/>
              <w:tabs>
                <w:tab w:val="right" w:pos="4536"/>
              </w:tabs>
              <w:spacing w:line="240" w:lineRule="exact"/>
              <w:rPr>
                <w:rFonts w:ascii="Arial" w:hAnsi="Arial" w:cs="Arial"/>
                <w:b/>
                <w:bCs/>
                <w:lang w:val="pl-PL"/>
              </w:rPr>
            </w:pPr>
          </w:p>
          <w:p w14:paraId="221ECF78" w14:textId="61611F38" w:rsidR="000167FD" w:rsidRDefault="00373FB2">
            <w:pPr>
              <w:pStyle w:val="Style1"/>
              <w:tabs>
                <w:tab w:val="right" w:pos="4500"/>
              </w:tabs>
              <w:spacing w:line="240" w:lineRule="exact"/>
              <w:rPr>
                <w:rFonts w:ascii="Arial" w:hAnsi="Arial" w:cs="Arial"/>
                <w:b/>
                <w:lang w:val="pl-PL"/>
              </w:rPr>
            </w:pPr>
            <w:r>
              <w:rPr>
                <w:rFonts w:ascii="Arial" w:hAnsi="Arial" w:cs="Arial"/>
                <w:b/>
                <w:lang w:val="pl-PL"/>
              </w:rPr>
              <w:t>Pracodawcą</w:t>
            </w:r>
          </w:p>
          <w:p w14:paraId="130A037E" w14:textId="77777777" w:rsidR="000167FD" w:rsidRDefault="00373FB2">
            <w:pPr>
              <w:pStyle w:val="Style1"/>
              <w:tabs>
                <w:tab w:val="right" w:pos="4536"/>
              </w:tabs>
              <w:spacing w:before="240" w:line="240" w:lineRule="exact"/>
              <w:rPr>
                <w:rFonts w:ascii="Arial" w:hAnsi="Arial" w:cs="Arial"/>
                <w:u w:val="single" w:color="808080"/>
                <w:lang w:val="pl-PL"/>
              </w:rPr>
            </w:pPr>
            <w:r>
              <w:rPr>
                <w:rFonts w:ascii="Arial" w:hAnsi="Arial" w:cs="Arial"/>
                <w:u w:val="single" w:color="808080"/>
                <w:lang w:val="pl-PL"/>
              </w:rPr>
              <w:tab/>
            </w:r>
          </w:p>
          <w:p w14:paraId="0234A489" w14:textId="77777777" w:rsidR="000167FD" w:rsidRDefault="00373FB2">
            <w:pPr>
              <w:pStyle w:val="Style1"/>
              <w:tabs>
                <w:tab w:val="right" w:pos="4536"/>
              </w:tabs>
              <w:spacing w:before="240" w:line="240" w:lineRule="exact"/>
              <w:rPr>
                <w:rFonts w:ascii="Arial" w:hAnsi="Arial" w:cs="Arial"/>
                <w:u w:val="single" w:color="808080"/>
                <w:lang w:val="pl-PL"/>
              </w:rPr>
            </w:pPr>
            <w:r>
              <w:rPr>
                <w:rFonts w:ascii="Arial" w:hAnsi="Arial" w:cs="Arial"/>
                <w:u w:val="single" w:color="808080"/>
                <w:lang w:val="pl-PL"/>
              </w:rPr>
              <w:tab/>
            </w:r>
          </w:p>
          <w:p w14:paraId="3898D23E" w14:textId="77777777" w:rsidR="000167FD" w:rsidRDefault="00373FB2">
            <w:pPr>
              <w:pStyle w:val="Style1"/>
              <w:tabs>
                <w:tab w:val="right" w:pos="4536"/>
              </w:tabs>
              <w:spacing w:before="240" w:line="240" w:lineRule="exact"/>
              <w:rPr>
                <w:rFonts w:ascii="Arial" w:hAnsi="Arial" w:cs="Arial"/>
                <w:u w:val="single" w:color="808080"/>
                <w:lang w:val="pl-PL"/>
              </w:rPr>
            </w:pPr>
            <w:r>
              <w:rPr>
                <w:rFonts w:ascii="Arial" w:hAnsi="Arial" w:cs="Arial"/>
                <w:u w:val="single" w:color="808080"/>
                <w:lang w:val="pl-PL"/>
              </w:rPr>
              <w:tab/>
            </w:r>
          </w:p>
          <w:p w14:paraId="59C67063" w14:textId="77777777" w:rsidR="000167FD" w:rsidRDefault="00373FB2">
            <w:pPr>
              <w:pStyle w:val="Style1"/>
              <w:tabs>
                <w:tab w:val="right" w:pos="4536"/>
              </w:tabs>
              <w:spacing w:before="240" w:line="240" w:lineRule="exact"/>
              <w:rPr>
                <w:rFonts w:ascii="Arial" w:hAnsi="Arial" w:cs="Arial"/>
                <w:u w:val="single" w:color="808080"/>
                <w:lang w:val="pl-PL"/>
              </w:rPr>
            </w:pPr>
            <w:r>
              <w:rPr>
                <w:rFonts w:ascii="Arial" w:hAnsi="Arial" w:cs="Arial"/>
                <w:u w:val="single" w:color="808080"/>
                <w:lang w:val="pl-PL"/>
              </w:rPr>
              <w:tab/>
            </w:r>
          </w:p>
          <w:p w14:paraId="2CD26AF8" w14:textId="77777777" w:rsidR="000167FD" w:rsidRDefault="000167FD">
            <w:pPr>
              <w:pStyle w:val="Style1"/>
              <w:tabs>
                <w:tab w:val="right" w:pos="4536"/>
              </w:tabs>
              <w:spacing w:line="240" w:lineRule="exact"/>
              <w:rPr>
                <w:rFonts w:ascii="Arial" w:hAnsi="Arial" w:cs="Arial"/>
                <w:lang w:val="pl-PL"/>
              </w:rPr>
            </w:pPr>
          </w:p>
          <w:p w14:paraId="1F5E803E" w14:textId="77777777" w:rsidR="000167FD" w:rsidRDefault="00373FB2">
            <w:pPr>
              <w:pStyle w:val="Style1"/>
              <w:tabs>
                <w:tab w:val="right" w:pos="4536"/>
              </w:tabs>
              <w:spacing w:line="240" w:lineRule="exact"/>
              <w:jc w:val="center"/>
              <w:rPr>
                <w:rFonts w:ascii="Arial" w:hAnsi="Arial" w:cs="Arial"/>
                <w:lang w:val="pl-PL"/>
              </w:rPr>
            </w:pPr>
            <w:r>
              <w:rPr>
                <w:rFonts w:ascii="Arial" w:hAnsi="Arial" w:cs="Arial"/>
                <w:lang w:val="pl-PL"/>
              </w:rPr>
              <w:t>i</w:t>
            </w:r>
          </w:p>
          <w:p w14:paraId="076A7D54" w14:textId="77777777" w:rsidR="000167FD" w:rsidRDefault="000167FD">
            <w:pPr>
              <w:pStyle w:val="Style1"/>
              <w:tabs>
                <w:tab w:val="left" w:leader="underscore" w:pos="2694"/>
                <w:tab w:val="right" w:pos="4536"/>
              </w:tabs>
              <w:spacing w:line="240" w:lineRule="exact"/>
              <w:rPr>
                <w:rFonts w:ascii="Arial" w:hAnsi="Arial" w:cs="Arial"/>
                <w:lang w:val="pl-PL"/>
              </w:rPr>
            </w:pPr>
          </w:p>
          <w:p w14:paraId="1B56B8D7" w14:textId="65F794AA" w:rsidR="000167FD" w:rsidRDefault="00373FB2">
            <w:pPr>
              <w:pStyle w:val="Style1"/>
              <w:tabs>
                <w:tab w:val="left" w:leader="underscore" w:pos="2694"/>
                <w:tab w:val="right" w:pos="4536"/>
              </w:tabs>
              <w:spacing w:line="240" w:lineRule="exact"/>
              <w:rPr>
                <w:rFonts w:ascii="Arial" w:hAnsi="Arial" w:cs="Arial"/>
                <w:b/>
                <w:lang w:val="pl-PL"/>
              </w:rPr>
            </w:pPr>
            <w:r>
              <w:rPr>
                <w:rFonts w:ascii="Arial" w:hAnsi="Arial" w:cs="Arial"/>
                <w:b/>
                <w:lang w:val="pl-PL"/>
              </w:rPr>
              <w:t>Pracownikiem</w:t>
            </w:r>
          </w:p>
          <w:p w14:paraId="68FDC1DB" w14:textId="77777777" w:rsidR="000167FD" w:rsidRDefault="00373FB2">
            <w:pPr>
              <w:pStyle w:val="Style1"/>
              <w:tabs>
                <w:tab w:val="right" w:pos="4536"/>
              </w:tabs>
              <w:spacing w:before="240" w:line="240" w:lineRule="exact"/>
              <w:rPr>
                <w:rFonts w:ascii="Arial" w:hAnsi="Arial" w:cs="Arial"/>
                <w:u w:val="single" w:color="808080"/>
                <w:lang w:val="pl-PL"/>
              </w:rPr>
            </w:pPr>
            <w:r>
              <w:rPr>
                <w:rFonts w:ascii="Arial" w:hAnsi="Arial" w:cs="Arial"/>
                <w:u w:val="single" w:color="808080"/>
                <w:lang w:val="pl-PL"/>
              </w:rPr>
              <w:tab/>
            </w:r>
          </w:p>
          <w:p w14:paraId="6A02DFC6" w14:textId="77777777" w:rsidR="000167FD" w:rsidRDefault="00373FB2">
            <w:pPr>
              <w:pStyle w:val="Style1"/>
              <w:tabs>
                <w:tab w:val="right" w:pos="4536"/>
              </w:tabs>
              <w:spacing w:before="240" w:line="240" w:lineRule="exact"/>
              <w:rPr>
                <w:rFonts w:ascii="Arial" w:hAnsi="Arial" w:cs="Arial"/>
                <w:u w:val="single" w:color="808080"/>
                <w:lang w:val="pl-PL"/>
              </w:rPr>
            </w:pPr>
            <w:r>
              <w:rPr>
                <w:rFonts w:ascii="Arial" w:hAnsi="Arial" w:cs="Arial"/>
                <w:u w:val="single" w:color="808080"/>
                <w:lang w:val="pl-PL"/>
              </w:rPr>
              <w:tab/>
            </w:r>
          </w:p>
          <w:p w14:paraId="0B4F9A61" w14:textId="77777777" w:rsidR="000167FD" w:rsidRDefault="00373FB2">
            <w:pPr>
              <w:pStyle w:val="Style1"/>
              <w:tabs>
                <w:tab w:val="right" w:pos="4536"/>
              </w:tabs>
              <w:spacing w:before="240" w:line="240" w:lineRule="exact"/>
              <w:rPr>
                <w:rFonts w:ascii="Arial" w:hAnsi="Arial" w:cs="Arial"/>
                <w:u w:val="single" w:color="808080"/>
                <w:lang w:val="pl-PL"/>
              </w:rPr>
            </w:pPr>
            <w:r>
              <w:rPr>
                <w:rFonts w:ascii="Arial" w:hAnsi="Arial" w:cs="Arial"/>
                <w:u w:val="single" w:color="808080"/>
                <w:lang w:val="pl-PL"/>
              </w:rPr>
              <w:tab/>
            </w:r>
          </w:p>
          <w:p w14:paraId="07E240DA" w14:textId="77777777" w:rsidR="000167FD" w:rsidRDefault="00373FB2">
            <w:pPr>
              <w:pStyle w:val="Style1"/>
              <w:tabs>
                <w:tab w:val="right" w:pos="4536"/>
              </w:tabs>
              <w:spacing w:before="240" w:line="240" w:lineRule="exact"/>
              <w:rPr>
                <w:rFonts w:ascii="Arial" w:hAnsi="Arial" w:cs="Arial"/>
                <w:lang w:val="pl-PL"/>
              </w:rPr>
            </w:pPr>
            <w:r>
              <w:rPr>
                <w:rFonts w:ascii="Arial" w:hAnsi="Arial" w:cs="Arial"/>
                <w:u w:val="single" w:color="808080"/>
                <w:lang w:val="pl-PL"/>
              </w:rPr>
              <w:tab/>
            </w:r>
          </w:p>
          <w:p w14:paraId="0DDE94DC" w14:textId="77777777" w:rsidR="000167FD" w:rsidRDefault="000167FD">
            <w:pPr>
              <w:pStyle w:val="Style1"/>
              <w:tabs>
                <w:tab w:val="right" w:pos="4536"/>
                <w:tab w:val="left" w:leader="underscore" w:pos="4563"/>
              </w:tabs>
              <w:spacing w:line="240" w:lineRule="exact"/>
              <w:rPr>
                <w:rFonts w:ascii="Arial" w:hAnsi="Arial" w:cs="Arial"/>
                <w:lang w:val="pl-PL"/>
              </w:rPr>
            </w:pPr>
          </w:p>
          <w:p w14:paraId="2F016F19" w14:textId="660F181F"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lang w:val="pl-PL"/>
              </w:rPr>
            </w:pPr>
            <w:r>
              <w:rPr>
                <w:rFonts w:cs="Arial"/>
                <w:szCs w:val="20"/>
                <w:lang w:val="pl-PL"/>
              </w:rPr>
              <w:t>zostaje zawarta następująca Umowa o pracę na czas określony:</w:t>
            </w:r>
          </w:p>
        </w:tc>
      </w:tr>
      <w:tr w:rsidR="000167FD" w14:paraId="446A076E" w14:textId="77777777">
        <w:tc>
          <w:tcPr>
            <w:tcW w:w="4820" w:type="dxa"/>
            <w:tcBorders>
              <w:top w:val="single" w:sz="4" w:space="0" w:color="000000"/>
              <w:left w:val="single" w:sz="4" w:space="0" w:color="000000"/>
              <w:bottom w:val="single" w:sz="4" w:space="0" w:color="000000"/>
              <w:right w:val="single" w:sz="4" w:space="0" w:color="000000"/>
            </w:tcBorders>
          </w:tcPr>
          <w:p w14:paraId="2F33AA66"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360"/>
              <w:ind w:left="425" w:hanging="425"/>
              <w:rPr>
                <w:rFonts w:cs="Arial"/>
                <w:b/>
                <w:szCs w:val="20"/>
              </w:rPr>
            </w:pPr>
            <w:r>
              <w:rPr>
                <w:rFonts w:cs="Arial"/>
                <w:b/>
                <w:szCs w:val="20"/>
              </w:rPr>
              <w:t>1.</w:t>
            </w:r>
            <w:r>
              <w:rPr>
                <w:rFonts w:cs="Arial"/>
                <w:b/>
                <w:szCs w:val="20"/>
              </w:rPr>
              <w:tab/>
              <w:t>Vertragsdauer, Tätigkeit und Arbeitszeit</w:t>
            </w:r>
          </w:p>
          <w:p w14:paraId="298EED7F" w14:textId="4B2B0531" w:rsidR="000167FD" w:rsidRDefault="00373FB2">
            <w:pPr>
              <w:widowControl w:val="0"/>
              <w:ind w:left="426" w:hanging="426"/>
            </w:pPr>
            <w:r>
              <w:t>1.1.</w:t>
            </w:r>
            <w:r>
              <w:tab/>
              <w:t xml:space="preserve">Der Arbeitnehmer wird als ……………. [Tätigkeit] befristet vom _______________ bis zum _______________eingestellt. </w:t>
            </w:r>
          </w:p>
          <w:p w14:paraId="6B39F2E2" w14:textId="77777777" w:rsidR="000167FD" w:rsidRDefault="00373FB2">
            <w:pPr>
              <w:widowControl w:val="0"/>
              <w:ind w:left="426" w:hanging="426"/>
            </w:pPr>
            <w:r>
              <w:t>1.2.</w:t>
            </w:r>
            <w:r>
              <w:tab/>
              <w:t>Die Befristung wird abgeschlossen mit dem sachlichen Grund des § 14 Abs. 1 TzBfG, da der betriebliche Bedarf an der Arbeitsleistung nur vorübergehend (Saisonarbeitskraft) besteht.</w:t>
            </w:r>
          </w:p>
          <w:p w14:paraId="2927A876" w14:textId="77777777" w:rsidR="000167FD" w:rsidRDefault="000167FD">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p>
          <w:p w14:paraId="7176811E"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s>
              <w:spacing w:after="480"/>
              <w:ind w:left="425" w:hanging="425"/>
              <w:rPr>
                <w:rFonts w:cs="Arial"/>
                <w:szCs w:val="20"/>
              </w:rPr>
            </w:pPr>
            <w:r>
              <w:rPr>
                <w:rFonts w:cs="Arial"/>
                <w:szCs w:val="20"/>
              </w:rPr>
              <w:t>1.3.</w:t>
            </w:r>
            <w:r>
              <w:rPr>
                <w:rFonts w:cs="Arial"/>
                <w:szCs w:val="20"/>
              </w:rPr>
              <w:tab/>
              <w:t>Das Arbeitsverhältnis wird zunächst als Probe-arbeitsverhältnis vereinbart. Hierbei gelten die ersten sechs Monate als Probezeit. Während der Probezeit kann das Arbeitsverhältnis mit einer Frist von 2 Wochen gekündigt werden.</w:t>
            </w:r>
          </w:p>
          <w:p w14:paraId="6A445C53"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s>
              <w:spacing w:before="240" w:after="120"/>
              <w:ind w:left="426" w:hanging="426"/>
              <w:rPr>
                <w:rFonts w:cs="Arial"/>
                <w:szCs w:val="20"/>
              </w:rPr>
            </w:pPr>
            <w:r>
              <w:rPr>
                <w:rFonts w:cs="Arial"/>
                <w:szCs w:val="20"/>
              </w:rPr>
              <w:t>1.4.</w:t>
            </w:r>
            <w:r>
              <w:rPr>
                <w:rFonts w:cs="Arial"/>
                <w:szCs w:val="20"/>
              </w:rPr>
              <w:tab/>
              <w:t>Die Tätigkeit des Arbeitnehmers umfasst schwerpunktmäßig folgende Aufgaben:</w:t>
            </w:r>
          </w:p>
          <w:p w14:paraId="5B96C2E1"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rPr>
                <w:rFonts w:cs="Arial"/>
                <w:szCs w:val="20"/>
              </w:rPr>
            </w:pPr>
            <w:r>
              <w:rPr>
                <w:rFonts w:cs="Arial"/>
                <w:szCs w:val="20"/>
              </w:rPr>
              <w:t>_____________________________________</w:t>
            </w:r>
          </w:p>
          <w:p w14:paraId="41BF0CB4"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rPr>
                <w:rFonts w:cs="Arial"/>
                <w:szCs w:val="20"/>
              </w:rPr>
            </w:pPr>
            <w:r>
              <w:rPr>
                <w:rFonts w:cs="Arial"/>
                <w:szCs w:val="20"/>
              </w:rPr>
              <w:t>_____________________________________</w:t>
            </w:r>
          </w:p>
          <w:p w14:paraId="59571C7F"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6" w:hanging="426"/>
              <w:rPr>
                <w:rFonts w:cs="Arial"/>
                <w:szCs w:val="20"/>
              </w:rPr>
            </w:pPr>
            <w:r>
              <w:rPr>
                <w:rFonts w:cs="Arial"/>
                <w:szCs w:val="20"/>
              </w:rPr>
              <w:t>1.5.</w:t>
            </w:r>
            <w:r>
              <w:rPr>
                <w:rFonts w:cs="Arial"/>
                <w:szCs w:val="20"/>
              </w:rPr>
              <w:tab/>
            </w:r>
            <w:r>
              <w:rPr>
                <w:rFonts w:cs="Arial"/>
              </w:rPr>
              <w:t xml:space="preserve">Der Arbeitgeber behält sich vor, dem Arbeitnehmer auch andere seiner Vorbildung, seinen Kenntnissen und Fähigkeiten entsprechende und zumindest gleichwertige </w:t>
            </w:r>
            <w:r>
              <w:rPr>
                <w:rFonts w:cs="Arial"/>
              </w:rPr>
              <w:lastRenderedPageBreak/>
              <w:t>Aufgaben zu übertragen und ihn an einen anderen Tätigkeitsort zu versetzen.</w:t>
            </w:r>
          </w:p>
          <w:p w14:paraId="7DED1C6F"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s>
              <w:spacing w:after="120"/>
              <w:ind w:left="425" w:hanging="425"/>
              <w:rPr>
                <w:rFonts w:cs="Arial"/>
                <w:szCs w:val="20"/>
              </w:rPr>
            </w:pPr>
            <w:r>
              <w:rPr>
                <w:rFonts w:cs="Arial"/>
                <w:szCs w:val="20"/>
              </w:rPr>
              <w:t>1.6.</w:t>
            </w:r>
            <w:r>
              <w:rPr>
                <w:rFonts w:cs="Arial"/>
                <w:szCs w:val="20"/>
              </w:rPr>
              <w:tab/>
              <w:t>Arbeitsort ist derzeit:</w:t>
            </w:r>
          </w:p>
          <w:p w14:paraId="0C68C889"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s>
              <w:spacing w:after="120"/>
              <w:ind w:left="425"/>
              <w:rPr>
                <w:rFonts w:cs="Arial"/>
                <w:szCs w:val="20"/>
              </w:rPr>
            </w:pPr>
            <w:r>
              <w:rPr>
                <w:rFonts w:cs="Arial"/>
                <w:szCs w:val="20"/>
              </w:rPr>
              <w:t>_____________________________________</w:t>
            </w:r>
          </w:p>
        </w:tc>
        <w:tc>
          <w:tcPr>
            <w:tcW w:w="4818" w:type="dxa"/>
            <w:tcBorders>
              <w:top w:val="single" w:sz="4" w:space="0" w:color="000000"/>
              <w:left w:val="single" w:sz="4" w:space="0" w:color="000000"/>
              <w:bottom w:val="single" w:sz="4" w:space="0" w:color="000000"/>
              <w:right w:val="single" w:sz="4" w:space="0" w:color="000000"/>
            </w:tcBorders>
          </w:tcPr>
          <w:p w14:paraId="2AE1ED23" w14:textId="4C72FDFE"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lang w:val="pl-PL"/>
              </w:rPr>
            </w:pPr>
            <w:r>
              <w:rPr>
                <w:rFonts w:cs="Arial"/>
                <w:b/>
                <w:szCs w:val="20"/>
                <w:lang w:val="pl-PL"/>
              </w:rPr>
              <w:lastRenderedPageBreak/>
              <w:t>1.</w:t>
            </w:r>
            <w:r>
              <w:rPr>
                <w:rFonts w:cs="Arial"/>
                <w:b/>
                <w:szCs w:val="20"/>
                <w:lang w:val="pl-PL"/>
              </w:rPr>
              <w:tab/>
              <w:t xml:space="preserve">Czas trwania Umowy, zakres czynności </w:t>
            </w:r>
            <w:r>
              <w:rPr>
                <w:rFonts w:cs="Arial"/>
                <w:b/>
                <w:szCs w:val="20"/>
                <w:lang w:val="pl-PL"/>
              </w:rPr>
              <w:br/>
              <w:t>i czas pracy</w:t>
            </w:r>
          </w:p>
          <w:p w14:paraId="3853287D" w14:textId="77777777" w:rsidR="000167FD" w:rsidRDefault="00373FB2">
            <w:pPr>
              <w:widowControl w:val="0"/>
              <w:ind w:left="425" w:hanging="425"/>
              <w:rPr>
                <w:lang w:val="pl-PL"/>
              </w:rPr>
            </w:pPr>
            <w:r>
              <w:rPr>
                <w:lang w:val="pl-PL"/>
              </w:rPr>
              <w:t xml:space="preserve">1.1.Pracownik zostaje zatrudniony jako……………. [praca] na czas określony od _______________ do </w:t>
            </w:r>
            <w:r>
              <w:rPr>
                <w:lang w:val="pl-PL"/>
              </w:rPr>
              <w:tab/>
              <w:t>____________.</w:t>
            </w:r>
          </w:p>
          <w:p w14:paraId="5F7C3AD6" w14:textId="77777777" w:rsidR="000167FD" w:rsidRDefault="00373FB2">
            <w:pPr>
              <w:widowControl w:val="0"/>
              <w:ind w:left="425" w:hanging="425"/>
              <w:rPr>
                <w:lang w:val="pl-PL"/>
              </w:rPr>
            </w:pPr>
            <w:r>
              <w:rPr>
                <w:lang w:val="pl-PL"/>
              </w:rPr>
              <w:t>1.2.</w:t>
            </w:r>
            <w:r>
              <w:rPr>
                <w:lang w:val="pl-PL"/>
              </w:rPr>
              <w:tab/>
              <w:t>Podstawę ograniczenia okresu zatrudnienia stanowi przyczyna merytoryczna w rozumieniu § 14 ust. 1 niemieckiej ustawy o pracy tymczasowej i umowach o pracę na czas określony (TzBfG) ponieważ zapotrzebowanie na świadczenie pracy jest tylko tymczasowe (praca sezonowa).</w:t>
            </w:r>
          </w:p>
          <w:p w14:paraId="3BEA19FB" w14:textId="6EC00C86" w:rsidR="000167FD" w:rsidRDefault="00373FB2" w:rsidP="005E26A9">
            <w:pPr>
              <w:widowControl w:val="0"/>
              <w:tabs>
                <w:tab w:val="clear" w:pos="567"/>
                <w:tab w:val="clear" w:pos="1134"/>
                <w:tab w:val="clear" w:pos="1701"/>
                <w:tab w:val="clear" w:pos="4253"/>
                <w:tab w:val="clear" w:pos="4820"/>
                <w:tab w:val="clear" w:pos="5387"/>
                <w:tab w:val="clear" w:pos="5954"/>
                <w:tab w:val="clear" w:pos="8930"/>
              </w:tabs>
              <w:ind w:left="425" w:hanging="425"/>
              <w:rPr>
                <w:rFonts w:cs="Arial"/>
                <w:szCs w:val="20"/>
                <w:lang w:val="pl-PL"/>
              </w:rPr>
            </w:pPr>
            <w:r>
              <w:rPr>
                <w:rFonts w:cs="Arial"/>
                <w:szCs w:val="20"/>
                <w:lang w:val="pl-PL"/>
              </w:rPr>
              <w:t>1.3.</w:t>
            </w:r>
            <w:r>
              <w:rPr>
                <w:rFonts w:cs="Arial"/>
                <w:szCs w:val="20"/>
                <w:lang w:val="pl-PL"/>
              </w:rPr>
              <w:tab/>
              <w:t>Stosunek pracy zostaje zawarty najpierw  na okres próbny. Okres pierwszych sześciu miesięcy czasu trwania Umowy o pracę obowiązuje jako okres próbny. W okresie próbnym stosunek pracy może zostać rozwiązany za wypowiedzeniem w terminie 2 tygodni.</w:t>
            </w:r>
          </w:p>
          <w:p w14:paraId="1EF37DCA" w14:textId="7D512AA4" w:rsidR="000167FD" w:rsidRDefault="00373FB2" w:rsidP="005E26A9">
            <w:pPr>
              <w:widowControl w:val="0"/>
              <w:tabs>
                <w:tab w:val="clear" w:pos="567"/>
                <w:tab w:val="clear" w:pos="1134"/>
                <w:tab w:val="clear" w:pos="1701"/>
                <w:tab w:val="clear" w:pos="4253"/>
                <w:tab w:val="clear" w:pos="4820"/>
                <w:tab w:val="clear" w:pos="5387"/>
                <w:tab w:val="clear" w:pos="5954"/>
                <w:tab w:val="clear" w:pos="8930"/>
              </w:tabs>
              <w:ind w:left="425" w:hanging="425"/>
              <w:rPr>
                <w:rFonts w:cs="Arial"/>
                <w:szCs w:val="20"/>
                <w:lang w:val="pl-PL"/>
              </w:rPr>
            </w:pPr>
            <w:r>
              <w:rPr>
                <w:rFonts w:cs="Arial"/>
                <w:szCs w:val="20"/>
                <w:lang w:val="pl-PL"/>
              </w:rPr>
              <w:t>1.4.</w:t>
            </w:r>
            <w:r>
              <w:rPr>
                <w:rFonts w:cs="Arial"/>
                <w:szCs w:val="20"/>
                <w:lang w:val="pl-PL"/>
              </w:rPr>
              <w:tab/>
              <w:t>Do zadań Pracownika należą w głównej mierzenastępujące czynnościc:</w:t>
            </w:r>
          </w:p>
          <w:p w14:paraId="7E2D6C6C"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rPr>
                <w:rFonts w:cs="Arial"/>
                <w:szCs w:val="20"/>
                <w:lang w:val="pl-PL"/>
              </w:rPr>
            </w:pPr>
            <w:r>
              <w:rPr>
                <w:rFonts w:cs="Arial"/>
                <w:szCs w:val="20"/>
                <w:lang w:val="pl-PL"/>
              </w:rPr>
              <w:t xml:space="preserve"> _____________________________________</w:t>
            </w:r>
          </w:p>
          <w:p w14:paraId="2FA5545C"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rPr>
                <w:rFonts w:cs="Arial"/>
                <w:szCs w:val="20"/>
                <w:lang w:val="pl-PL"/>
              </w:rPr>
            </w:pPr>
            <w:r>
              <w:rPr>
                <w:rFonts w:cs="Arial"/>
                <w:szCs w:val="20"/>
                <w:lang w:val="pl-PL"/>
              </w:rPr>
              <w:t>_____________________________________</w:t>
            </w:r>
          </w:p>
          <w:p w14:paraId="74A22144" w14:textId="2DDDD52F"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360"/>
              <w:ind w:left="425" w:hanging="425"/>
              <w:rPr>
                <w:rFonts w:cs="Arial"/>
                <w:lang w:val="pl-PL"/>
              </w:rPr>
            </w:pPr>
            <w:r>
              <w:rPr>
                <w:rFonts w:cs="Arial"/>
                <w:szCs w:val="20"/>
                <w:lang w:val="pl-PL"/>
              </w:rPr>
              <w:t>1.5.</w:t>
            </w:r>
            <w:r>
              <w:rPr>
                <w:rFonts w:cs="Arial"/>
                <w:szCs w:val="20"/>
                <w:lang w:val="pl-PL"/>
              </w:rPr>
              <w:tab/>
            </w:r>
            <w:r>
              <w:rPr>
                <w:rFonts w:cs="Arial"/>
                <w:lang w:val="pl-PL"/>
              </w:rPr>
              <w:t xml:space="preserve">Pracodawca zastrzega sobie możliwość powierzenia Pracownikowi innych, co najmniej równowartościowych zadań odpowiadających jego wykształceniu, wiedzy i zdolnościom oraz przeniesienia go na inne miejsce wykonywania </w:t>
            </w:r>
            <w:r>
              <w:rPr>
                <w:rFonts w:cs="Arial"/>
                <w:lang w:val="pl-PL"/>
              </w:rPr>
              <w:lastRenderedPageBreak/>
              <w:t>pracy.</w:t>
            </w:r>
          </w:p>
          <w:p w14:paraId="0AE3115D"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s>
              <w:spacing w:after="120"/>
              <w:ind w:left="425" w:hanging="425"/>
              <w:rPr>
                <w:rFonts w:cs="Arial"/>
                <w:szCs w:val="20"/>
              </w:rPr>
            </w:pPr>
            <w:r>
              <w:rPr>
                <w:rFonts w:cs="Arial"/>
                <w:szCs w:val="20"/>
              </w:rPr>
              <w:t>1.6.</w:t>
            </w:r>
            <w:r>
              <w:rPr>
                <w:rFonts w:cs="Arial"/>
                <w:szCs w:val="20"/>
              </w:rPr>
              <w:tab/>
            </w:r>
            <w:proofErr w:type="spellStart"/>
            <w:r>
              <w:rPr>
                <w:rFonts w:cs="Arial"/>
                <w:szCs w:val="20"/>
              </w:rPr>
              <w:t>Aktualnym</w:t>
            </w:r>
            <w:proofErr w:type="spellEnd"/>
            <w:r>
              <w:rPr>
                <w:rFonts w:cs="Arial"/>
                <w:szCs w:val="20"/>
              </w:rPr>
              <w:t xml:space="preserve"> </w:t>
            </w:r>
            <w:proofErr w:type="spellStart"/>
            <w:r>
              <w:rPr>
                <w:rFonts w:cs="Arial"/>
                <w:szCs w:val="20"/>
              </w:rPr>
              <w:t>miejscem</w:t>
            </w:r>
            <w:proofErr w:type="spellEnd"/>
            <w:r>
              <w:rPr>
                <w:rFonts w:cs="Arial"/>
                <w:szCs w:val="20"/>
              </w:rPr>
              <w:t xml:space="preserve"> </w:t>
            </w:r>
            <w:proofErr w:type="spellStart"/>
            <w:r>
              <w:rPr>
                <w:rFonts w:cs="Arial"/>
                <w:szCs w:val="20"/>
              </w:rPr>
              <w:t>pracy</w:t>
            </w:r>
            <w:proofErr w:type="spellEnd"/>
            <w:r>
              <w:rPr>
                <w:rFonts w:cs="Arial"/>
                <w:szCs w:val="20"/>
              </w:rPr>
              <w:t xml:space="preserve"> </w:t>
            </w:r>
            <w:proofErr w:type="spellStart"/>
            <w:r>
              <w:rPr>
                <w:rFonts w:cs="Arial"/>
                <w:szCs w:val="20"/>
              </w:rPr>
              <w:t>jest</w:t>
            </w:r>
            <w:proofErr w:type="spellEnd"/>
            <w:r>
              <w:rPr>
                <w:rFonts w:cs="Arial"/>
                <w:szCs w:val="20"/>
              </w:rPr>
              <w:t>:</w:t>
            </w:r>
          </w:p>
          <w:p w14:paraId="441DC060"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s>
              <w:spacing w:after="120"/>
              <w:ind w:left="425"/>
              <w:rPr>
                <w:rFonts w:cs="Arial"/>
                <w:szCs w:val="20"/>
              </w:rPr>
            </w:pPr>
            <w:r>
              <w:rPr>
                <w:rFonts w:cs="Arial"/>
                <w:szCs w:val="20"/>
              </w:rPr>
              <w:t>_____________________________________</w:t>
            </w:r>
          </w:p>
        </w:tc>
      </w:tr>
      <w:tr w:rsidR="000167FD" w:rsidRPr="005E26A9" w14:paraId="68890B35" w14:textId="77777777">
        <w:tc>
          <w:tcPr>
            <w:tcW w:w="4820" w:type="dxa"/>
            <w:tcBorders>
              <w:top w:val="single" w:sz="4" w:space="0" w:color="000000"/>
              <w:left w:val="single" w:sz="4" w:space="0" w:color="000000"/>
              <w:bottom w:val="single" w:sz="4" w:space="0" w:color="000000"/>
              <w:right w:val="single" w:sz="4" w:space="0" w:color="000000"/>
            </w:tcBorders>
          </w:tcPr>
          <w:p w14:paraId="32ABD7A9"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lastRenderedPageBreak/>
              <w:t>2.</w:t>
            </w:r>
            <w:r>
              <w:rPr>
                <w:rFonts w:cs="Arial"/>
                <w:b/>
                <w:szCs w:val="20"/>
              </w:rPr>
              <w:tab/>
              <w:t>Arbeitszeit</w:t>
            </w:r>
          </w:p>
          <w:p w14:paraId="057D39ED"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Style w:val="CharacterStyle1"/>
              </w:rPr>
            </w:pPr>
            <w:r>
              <w:rPr>
                <w:rFonts w:cs="Arial"/>
                <w:szCs w:val="20"/>
              </w:rPr>
              <w:t>2.1.</w:t>
            </w:r>
            <w:r>
              <w:rPr>
                <w:rFonts w:cs="Arial"/>
                <w:szCs w:val="20"/>
              </w:rPr>
              <w:tab/>
              <w:t xml:space="preserve">Die wöchentliche Arbeitszeit beträgt </w:t>
            </w:r>
            <w:r>
              <w:rPr>
                <w:rStyle w:val="CharacterStyle1"/>
              </w:rPr>
              <w:t>____________ Stunden je Woche an</w:t>
            </w:r>
            <w:r>
              <w:rPr>
                <w:rFonts w:cs="Arial"/>
                <w:szCs w:val="20"/>
              </w:rPr>
              <w:t xml:space="preserve"> </w:t>
            </w:r>
            <w:r>
              <w:rPr>
                <w:rStyle w:val="CharacterStyle1"/>
              </w:rPr>
              <w:t>____________ Tagen.</w:t>
            </w:r>
          </w:p>
          <w:p w14:paraId="3023F02C"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ind w:left="425" w:hanging="425"/>
              <w:rPr>
                <w:rStyle w:val="CharacterStyle1"/>
              </w:rPr>
            </w:pPr>
            <w:r>
              <w:rPr>
                <w:rStyle w:val="CharacterStyle1"/>
              </w:rPr>
              <w:t>2.2.</w:t>
            </w:r>
            <w:r>
              <w:rPr>
                <w:rStyle w:val="CharacterStyle1"/>
              </w:rPr>
              <w:tab/>
              <w:t xml:space="preserve">Beginn und Ende der täglichen Arbeitszeit und der Pausen werden vom Arbeitgeber festgelegt. </w:t>
            </w:r>
          </w:p>
          <w:p w14:paraId="6DC18EDD"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Style w:val="CharacterStyle1"/>
              </w:rPr>
            </w:pPr>
            <w:r>
              <w:rPr>
                <w:rStyle w:val="CharacterStyle1"/>
              </w:rPr>
              <w:tab/>
              <w:t>Der Arbeitnehmer verpflichtet sich bei betrieblichen Erfordernissen, auf Anordnung des Arbeitsgebers Sonntags-, Feiertags-, Über- und Mehrarbeit zuschlagsfrei sowie Nachtarbeit zu leisten.</w:t>
            </w:r>
          </w:p>
          <w:p w14:paraId="572BBC47" w14:textId="546482BA" w:rsidR="000167FD" w:rsidRDefault="00373FB2" w:rsidP="005E26A9">
            <w:pPr>
              <w:widowControl w:val="0"/>
              <w:spacing w:line="300" w:lineRule="exact"/>
              <w:ind w:left="360" w:hanging="338"/>
              <w:jc w:val="both"/>
              <w:rPr>
                <w:rFonts w:cs="Arial"/>
                <w:szCs w:val="20"/>
              </w:rPr>
            </w:pPr>
            <w:r>
              <w:rPr>
                <w:rFonts w:cs="Arial"/>
              </w:rPr>
              <w:t>2.3.</w:t>
            </w:r>
            <w:r w:rsidR="005E26A9">
              <w:rPr>
                <w:rFonts w:cs="Arial"/>
              </w:rPr>
              <w:tab/>
            </w:r>
            <w:r>
              <w:rPr>
                <w:rFonts w:cs="Arial"/>
              </w:rPr>
              <w:t>Der Arbeitgeber ist berechtigt, einseitig Kurzarbeit anzuordnen, wenn ein erheblicher Arbeitsausfall vorliegt, der auf wirtschaftlichen Gründen oder einem unabwendbaren Ereignis beruht und der Arbeitsausfall der Arbeitsverwaltung angezeigt ist (derzeit §§ 95 ff. SGB III). Dabei ist gegenüber dem Arbeitnehmer eine Ankündigungsfrist von zwei Kalenderwochen einzuhalten. Der Arbeitnehmer ist bei Einführung von Kurzarbeit damit einverstanden, dass die Arbeitszeit vorübergehend entsprechend verkürzt und für die Dauer der Arbeitszeitverkürzung die Vergütung gemäß Ziffer 3.1 diese Vertrages entsprechend reduziert wird.</w:t>
            </w:r>
          </w:p>
        </w:tc>
        <w:tc>
          <w:tcPr>
            <w:tcW w:w="4818" w:type="dxa"/>
            <w:tcBorders>
              <w:top w:val="single" w:sz="4" w:space="0" w:color="000000"/>
              <w:left w:val="single" w:sz="4" w:space="0" w:color="000000"/>
              <w:bottom w:val="single" w:sz="4" w:space="0" w:color="000000"/>
              <w:right w:val="single" w:sz="4" w:space="0" w:color="000000"/>
            </w:tcBorders>
          </w:tcPr>
          <w:p w14:paraId="43E2D94B"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lang w:val="pl-PL"/>
              </w:rPr>
            </w:pPr>
            <w:r>
              <w:rPr>
                <w:rFonts w:cs="Arial"/>
                <w:b/>
                <w:szCs w:val="20"/>
                <w:lang w:val="pl-PL"/>
              </w:rPr>
              <w:t>2.</w:t>
            </w:r>
            <w:r>
              <w:rPr>
                <w:rFonts w:cs="Arial"/>
                <w:b/>
                <w:szCs w:val="20"/>
                <w:lang w:val="pl-PL"/>
              </w:rPr>
              <w:tab/>
              <w:t>Czas pracy</w:t>
            </w:r>
          </w:p>
          <w:p w14:paraId="70B6E27E"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pPr>
            <w:r>
              <w:rPr>
                <w:rFonts w:cs="Arial"/>
                <w:szCs w:val="20"/>
                <w:lang w:val="pl-PL"/>
              </w:rPr>
              <w:t>2.1.</w:t>
            </w:r>
            <w:r>
              <w:rPr>
                <w:rFonts w:cs="Arial"/>
                <w:szCs w:val="20"/>
                <w:lang w:val="pl-PL"/>
              </w:rPr>
              <w:tab/>
              <w:t xml:space="preserve">Tygodniowy wymiar czasu pracy wynosi </w:t>
            </w:r>
            <w:r>
              <w:rPr>
                <w:rStyle w:val="CharacterStyle1"/>
                <w:lang w:val="pl-PL"/>
              </w:rPr>
              <w:t>____________ godzin tygodniowo w ciągu</w:t>
            </w:r>
            <w:r>
              <w:rPr>
                <w:rFonts w:cs="Arial"/>
                <w:szCs w:val="20"/>
                <w:lang w:val="pl-PL"/>
              </w:rPr>
              <w:t xml:space="preserve"> </w:t>
            </w:r>
            <w:r>
              <w:rPr>
                <w:rStyle w:val="CharacterStyle1"/>
                <w:lang w:val="pl-PL"/>
              </w:rPr>
              <w:t>____________ dni.</w:t>
            </w:r>
          </w:p>
          <w:p w14:paraId="331BEA38" w14:textId="15DD9FA7" w:rsidR="000167FD" w:rsidRPr="005E26A9"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lang w:val="pl-PL"/>
                <w:rPrChange w:id="1" w:author="Autor">
                  <w:rPr/>
                </w:rPrChange>
              </w:rPr>
            </w:pPr>
            <w:r>
              <w:rPr>
                <w:rStyle w:val="CharacterStyle1"/>
                <w:lang w:val="pl-PL"/>
              </w:rPr>
              <w:t>2.2.</w:t>
            </w:r>
            <w:r>
              <w:rPr>
                <w:rStyle w:val="CharacterStyle1"/>
                <w:lang w:val="pl-PL"/>
              </w:rPr>
              <w:tab/>
              <w:t>Początek i koniec codziennego czasu pracy oraz czas trwania przerw ustala pPacodawca. Pracownik zobowiązuje się do wykonywania pracy w razie potrzeb zakładowych na polecenie Pracodawcy w niedziele, dni świąteczne, pracy nadgodzinowej i dodatkowej, bez dodatków do wynagrodzenia, oraz pracy nocnej.</w:t>
            </w:r>
          </w:p>
          <w:p w14:paraId="6A30ADD1" w14:textId="77777777" w:rsidR="000167FD" w:rsidRPr="005E26A9"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lang w:val="pl-PL"/>
                <w:rPrChange w:id="2" w:author="Autor">
                  <w:rPr/>
                </w:rPrChange>
              </w:rPr>
            </w:pPr>
            <w:r>
              <w:rPr>
                <w:rStyle w:val="CharacterStyle1"/>
                <w:lang w:val="pl-PL"/>
              </w:rPr>
              <w:t>2.3. Pracodawca jest uprawniony do jednostronnego zarządzenia  skróconego czasu pracy w przypadku znaczącego braku pracy spowodowanego przyczynami ekonomicznymi lub zdarzeniem nieuniknionym, który to brak jest wskazany przez administrację ds. zatrudnienia (obecnie § 95 i nast. niemieckiego Kodeksu społecznego (SGB III)). Należy przy tym przestrzegać terminu powiadomienia Pracownika, który wynosi dwa tygodnie kalendarzowe. W przypadku wprowadzenia pracy w niepełnym wymiarze czasu pracy, Pracownik wyraża zgodę na tymczasowe skrócenie czasu pracy i odpowiednie obniżenie wynagrodzenia, o którym mowa w pkt 3.1 niniejszej Umowy.</w:t>
            </w:r>
          </w:p>
        </w:tc>
      </w:tr>
      <w:tr w:rsidR="000167FD" w14:paraId="4F74301D" w14:textId="77777777">
        <w:tc>
          <w:tcPr>
            <w:tcW w:w="4820" w:type="dxa"/>
            <w:tcBorders>
              <w:top w:val="single" w:sz="4" w:space="0" w:color="000000"/>
              <w:left w:val="single" w:sz="4" w:space="0" w:color="000000"/>
              <w:bottom w:val="single" w:sz="4" w:space="0" w:color="000000"/>
              <w:right w:val="single" w:sz="4" w:space="0" w:color="000000"/>
            </w:tcBorders>
          </w:tcPr>
          <w:p w14:paraId="6C7FD9C0"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t>3.</w:t>
            </w:r>
            <w:r>
              <w:rPr>
                <w:rFonts w:cs="Arial"/>
                <w:b/>
                <w:szCs w:val="20"/>
              </w:rPr>
              <w:tab/>
              <w:t>Vergütung</w:t>
            </w:r>
          </w:p>
          <w:p w14:paraId="7FD1915C" w14:textId="77777777" w:rsidR="000167FD" w:rsidRDefault="00373FB2">
            <w:pPr>
              <w:pStyle w:val="Style1"/>
              <w:tabs>
                <w:tab w:val="right" w:pos="4500"/>
              </w:tabs>
              <w:spacing w:after="120"/>
              <w:ind w:left="425" w:hanging="425"/>
              <w:rPr>
                <w:rStyle w:val="CharacterStyle1"/>
              </w:rPr>
            </w:pPr>
            <w:r>
              <w:rPr>
                <w:rFonts w:ascii="Arial" w:hAnsi="Arial" w:cs="Arial"/>
              </w:rPr>
              <w:t>3.1.</w:t>
            </w:r>
            <w:r>
              <w:rPr>
                <w:rFonts w:ascii="Arial" w:hAnsi="Arial" w:cs="Arial"/>
              </w:rPr>
              <w:tab/>
              <w:t xml:space="preserve">Der Arbeitnehmer erhält eine Vergütung in Höhe von € </w:t>
            </w:r>
            <w:r>
              <w:rPr>
                <w:rStyle w:val="CharacterStyle1"/>
              </w:rPr>
              <w:t>____________</w:t>
            </w:r>
            <w:r>
              <w:rPr>
                <w:rFonts w:ascii="Arial" w:hAnsi="Arial" w:cs="Arial"/>
              </w:rPr>
              <w:t xml:space="preserve"> brutto pro Stunde, mindestens jedoch in Höhe des jeweils gültigen gesetzlichen bzw. tariflichen Mindestlohnes.</w:t>
            </w:r>
          </w:p>
          <w:p w14:paraId="25C264F1" w14:textId="77777777" w:rsidR="000167FD" w:rsidRDefault="00373FB2">
            <w:pPr>
              <w:pStyle w:val="Style1"/>
              <w:tabs>
                <w:tab w:val="right" w:pos="4500"/>
              </w:tabs>
              <w:spacing w:after="120"/>
              <w:ind w:left="425" w:hanging="425"/>
              <w:rPr>
                <w:rStyle w:val="CharacterStyle1"/>
              </w:rPr>
            </w:pPr>
            <w:r>
              <w:rPr>
                <w:rStyle w:val="CharacterStyle1"/>
              </w:rPr>
              <w:t>3.2.</w:t>
            </w:r>
            <w:r>
              <w:rPr>
                <w:rStyle w:val="CharacterStyle1"/>
              </w:rPr>
              <w:tab/>
              <w:t>Der Arbeitnehmer zahlt an den Arbeitgeber einen Betrag von:</w:t>
            </w:r>
          </w:p>
          <w:p w14:paraId="2DA74865" w14:textId="724290C6" w:rsidR="000167FD" w:rsidRDefault="00373FB2">
            <w:pPr>
              <w:pStyle w:val="Style1"/>
              <w:tabs>
                <w:tab w:val="left" w:pos="1701"/>
              </w:tabs>
              <w:spacing w:after="120"/>
              <w:ind w:left="425"/>
              <w:rPr>
                <w:rStyle w:val="CharacterStyle1"/>
              </w:rPr>
            </w:pPr>
            <w:r>
              <w:rPr>
                <w:rFonts w:ascii="Arial" w:hAnsi="Arial" w:cs="Arial"/>
              </w:rPr>
              <w:t xml:space="preserve">€ </w:t>
            </w:r>
            <w:r>
              <w:rPr>
                <w:rStyle w:val="CharacterStyle1"/>
              </w:rPr>
              <w:t xml:space="preserve">________pro Tag für die Unterkunft und </w:t>
            </w:r>
            <w:r>
              <w:rPr>
                <w:rFonts w:ascii="Arial" w:hAnsi="Arial" w:cs="Arial"/>
              </w:rPr>
              <w:br/>
            </w:r>
            <w:r>
              <w:rPr>
                <w:rFonts w:ascii="Arial" w:hAnsi="Arial" w:cs="Arial"/>
              </w:rPr>
              <w:tab/>
            </w:r>
          </w:p>
          <w:p w14:paraId="0591122D" w14:textId="77777777" w:rsidR="000167FD" w:rsidRDefault="00373FB2">
            <w:pPr>
              <w:pStyle w:val="Style1"/>
              <w:tabs>
                <w:tab w:val="left" w:pos="1701"/>
              </w:tabs>
              <w:spacing w:after="240"/>
              <w:ind w:left="425"/>
              <w:rPr>
                <w:rStyle w:val="CharacterStyle1"/>
              </w:rPr>
            </w:pPr>
            <w:r>
              <w:rPr>
                <w:rFonts w:ascii="Arial" w:hAnsi="Arial" w:cs="Arial"/>
              </w:rPr>
              <w:t xml:space="preserve">€ </w:t>
            </w:r>
            <w:r>
              <w:rPr>
                <w:rStyle w:val="CharacterStyle1"/>
              </w:rPr>
              <w:t>________pro Tag für die Verpflegung.</w:t>
            </w:r>
          </w:p>
          <w:p w14:paraId="297306C4"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Style w:val="CharacterStyle1"/>
              </w:rPr>
              <w:t>3.3.</w:t>
            </w:r>
            <w:r>
              <w:rPr>
                <w:rStyle w:val="CharacterStyle1"/>
              </w:rPr>
              <w:tab/>
              <w:t xml:space="preserve">Arbeitgeber und Arbeitnehmer sind sich darüber einig, dass der Arbeitgeber berechtigt ist, die Kosten für Unterkunft und Verpflegung von der Vergütung des Arbeitnehmers in Abzug zu bringen. </w:t>
            </w:r>
          </w:p>
          <w:p w14:paraId="3CD74C71"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360"/>
              <w:ind w:left="425" w:hanging="425"/>
              <w:rPr>
                <w:rFonts w:cs="Arial"/>
                <w:szCs w:val="20"/>
              </w:rPr>
            </w:pPr>
            <w:r>
              <w:rPr>
                <w:rFonts w:cs="Arial"/>
                <w:szCs w:val="20"/>
              </w:rPr>
              <w:t>3.4.</w:t>
            </w:r>
            <w:r>
              <w:rPr>
                <w:rFonts w:cs="Arial"/>
                <w:szCs w:val="20"/>
              </w:rPr>
              <w:tab/>
              <w:t xml:space="preserve">Die Arbeitsvergütung ist zum Zeitpunkt der vereinbarten Fälligkeit, spätestens am letzten </w:t>
            </w:r>
            <w:r>
              <w:rPr>
                <w:rFonts w:cs="Arial"/>
                <w:szCs w:val="20"/>
              </w:rPr>
              <w:lastRenderedPageBreak/>
              <w:t xml:space="preserve">Bankarbeitstag (Frankfurt a.M.) des Folgemonats zu zahlen. </w:t>
            </w:r>
          </w:p>
        </w:tc>
        <w:tc>
          <w:tcPr>
            <w:tcW w:w="4818" w:type="dxa"/>
            <w:tcBorders>
              <w:top w:val="single" w:sz="4" w:space="0" w:color="000000"/>
              <w:left w:val="single" w:sz="4" w:space="0" w:color="000000"/>
              <w:bottom w:val="single" w:sz="4" w:space="0" w:color="000000"/>
              <w:right w:val="single" w:sz="4" w:space="0" w:color="000000"/>
            </w:tcBorders>
          </w:tcPr>
          <w:p w14:paraId="2A9C7095"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lang w:val="pl-PL"/>
              </w:rPr>
            </w:pPr>
            <w:r>
              <w:rPr>
                <w:rFonts w:cs="Arial"/>
                <w:b/>
                <w:szCs w:val="20"/>
                <w:lang w:val="pl-PL"/>
              </w:rPr>
              <w:lastRenderedPageBreak/>
              <w:t>3.</w:t>
            </w:r>
            <w:r>
              <w:rPr>
                <w:rFonts w:cs="Arial"/>
                <w:b/>
                <w:szCs w:val="20"/>
                <w:lang w:val="pl-PL"/>
              </w:rPr>
              <w:tab/>
              <w:t>Wynagrodzenie</w:t>
            </w:r>
          </w:p>
          <w:p w14:paraId="4E97BC53" w14:textId="2EF7F642" w:rsidR="000167FD" w:rsidRPr="005E26A9" w:rsidRDefault="00373FB2" w:rsidP="005E26A9">
            <w:pPr>
              <w:pStyle w:val="Style1"/>
              <w:tabs>
                <w:tab w:val="right" w:pos="4500"/>
              </w:tabs>
              <w:ind w:left="425" w:hanging="425"/>
              <w:rPr>
                <w:rFonts w:ascii="Arial" w:hAnsi="Arial" w:cs="Arial"/>
                <w:lang w:val="pl-PL"/>
              </w:rPr>
            </w:pPr>
            <w:r>
              <w:rPr>
                <w:rFonts w:ascii="Arial" w:hAnsi="Arial" w:cs="Arial"/>
                <w:lang w:val="pl-PL"/>
              </w:rPr>
              <w:t>3.1.</w:t>
            </w:r>
            <w:r>
              <w:rPr>
                <w:rFonts w:ascii="Arial" w:hAnsi="Arial" w:cs="Arial"/>
                <w:lang w:val="pl-PL"/>
              </w:rPr>
              <w:tab/>
              <w:t>Pracownikowi przysługuje wynagrodzenia w wysokości € ____________ brutto za godzinę, jednak co najmniej w wysokości obowiązującego wynagrodzenia minimalnego zgodnie z ustawą wzgl. układem ramowym pracy</w:t>
            </w:r>
            <w:r w:rsidR="005E26A9">
              <w:rPr>
                <w:rFonts w:ascii="Arial" w:hAnsi="Arial" w:cs="Arial"/>
                <w:lang w:val="pl-PL"/>
              </w:rPr>
              <w:t>.</w:t>
            </w:r>
          </w:p>
          <w:p w14:paraId="2E209ED6" w14:textId="7EB8E43A" w:rsidR="000167FD" w:rsidRPr="005E26A9" w:rsidRDefault="00373FB2" w:rsidP="005E26A9">
            <w:pPr>
              <w:pStyle w:val="Style1"/>
              <w:tabs>
                <w:tab w:val="right" w:pos="4500"/>
              </w:tabs>
              <w:ind w:left="425" w:hanging="425"/>
              <w:rPr>
                <w:rFonts w:ascii="Arial" w:hAnsi="Arial" w:cs="Arial"/>
              </w:rPr>
            </w:pPr>
            <w:r>
              <w:rPr>
                <w:rStyle w:val="CharacterStyle1"/>
                <w:lang w:val="pl-PL"/>
              </w:rPr>
              <w:t>3.2.</w:t>
            </w:r>
            <w:r>
              <w:rPr>
                <w:rStyle w:val="CharacterStyle1"/>
                <w:lang w:val="pl-PL"/>
              </w:rPr>
              <w:tab/>
              <w:t>Pracownik płaci Pracodawcy kwotę w wysokości:</w:t>
            </w:r>
          </w:p>
          <w:p w14:paraId="347A33B0" w14:textId="16187F48" w:rsidR="000167FD" w:rsidRDefault="00373FB2">
            <w:pPr>
              <w:pStyle w:val="Style1"/>
              <w:tabs>
                <w:tab w:val="left" w:pos="1701"/>
              </w:tabs>
              <w:spacing w:after="120"/>
              <w:ind w:left="425"/>
            </w:pPr>
            <w:r>
              <w:rPr>
                <w:rFonts w:ascii="Arial" w:hAnsi="Arial" w:cs="Arial"/>
                <w:lang w:val="pl-PL"/>
              </w:rPr>
              <w:t xml:space="preserve">€ </w:t>
            </w:r>
            <w:r>
              <w:rPr>
                <w:rStyle w:val="CharacterStyle1"/>
                <w:lang w:val="pl-PL"/>
              </w:rPr>
              <w:t xml:space="preserve">________dziennie za nocleg i </w:t>
            </w:r>
            <w:r>
              <w:rPr>
                <w:rFonts w:ascii="Arial" w:hAnsi="Arial" w:cs="Arial"/>
                <w:lang w:val="pl-PL"/>
              </w:rPr>
              <w:br/>
            </w:r>
            <w:r>
              <w:rPr>
                <w:rFonts w:ascii="Arial" w:hAnsi="Arial" w:cs="Arial"/>
                <w:lang w:val="pl-PL"/>
              </w:rPr>
              <w:tab/>
            </w:r>
          </w:p>
          <w:p w14:paraId="4F1DA667" w14:textId="44D7AA86" w:rsidR="000167FD" w:rsidRDefault="00373FB2">
            <w:pPr>
              <w:pStyle w:val="Style1"/>
              <w:tabs>
                <w:tab w:val="left" w:pos="1701"/>
              </w:tabs>
              <w:spacing w:after="240"/>
              <w:ind w:left="425"/>
            </w:pPr>
            <w:r>
              <w:rPr>
                <w:rFonts w:ascii="Arial" w:hAnsi="Arial" w:cs="Arial"/>
                <w:lang w:val="pl-PL"/>
              </w:rPr>
              <w:t xml:space="preserve">€ </w:t>
            </w:r>
            <w:r>
              <w:rPr>
                <w:rStyle w:val="CharacterStyle1"/>
                <w:lang w:val="pl-PL"/>
              </w:rPr>
              <w:t>________dziennie za wyżywienie.</w:t>
            </w:r>
          </w:p>
          <w:p w14:paraId="3F85917D" w14:textId="54C1498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pPr>
            <w:r>
              <w:rPr>
                <w:rStyle w:val="CharacterStyle1"/>
                <w:lang w:val="pl-PL"/>
              </w:rPr>
              <w:t>3.3.</w:t>
            </w:r>
            <w:r>
              <w:rPr>
                <w:rStyle w:val="CharacterStyle1"/>
                <w:lang w:val="pl-PL"/>
              </w:rPr>
              <w:tab/>
              <w:t>Pracodawca i Pracownik są zgodni co do tego, że Pracodawca jest uprawniony do potrącania kosztów noclegu i wyżywienia od kwoty wynagrodzenia Pracownika.</w:t>
            </w:r>
          </w:p>
          <w:p w14:paraId="022B3A9C"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240"/>
              <w:ind w:left="425" w:hanging="425"/>
              <w:rPr>
                <w:rFonts w:cs="Arial"/>
                <w:lang w:val="pl-PL"/>
              </w:rPr>
            </w:pPr>
            <w:r>
              <w:rPr>
                <w:rFonts w:cs="Arial"/>
                <w:szCs w:val="20"/>
                <w:lang w:val="pl-PL"/>
              </w:rPr>
              <w:t>3.4.</w:t>
            </w:r>
            <w:r>
              <w:rPr>
                <w:rFonts w:cs="Arial"/>
                <w:szCs w:val="20"/>
                <w:lang w:val="pl-PL"/>
              </w:rPr>
              <w:tab/>
            </w:r>
            <w:r>
              <w:rPr>
                <w:rFonts w:cs="Arial"/>
                <w:lang w:val="pl-PL"/>
              </w:rPr>
              <w:t xml:space="preserve">Wynagrodzenie za pracę jest płatne w terminie uzgodnionej wymagalności, najpóźniej w ostatnim dniu pracy banku (Frankfurt nad </w:t>
            </w:r>
            <w:r>
              <w:rPr>
                <w:rFonts w:cs="Arial"/>
                <w:lang w:val="pl-PL"/>
              </w:rPr>
              <w:lastRenderedPageBreak/>
              <w:t>Menem) następnego miesiąca</w:t>
            </w:r>
            <w:r>
              <w:rPr>
                <w:rFonts w:cs="Arial"/>
                <w:szCs w:val="20"/>
                <w:lang w:val="pl-PL"/>
              </w:rPr>
              <w:t>.</w:t>
            </w:r>
          </w:p>
        </w:tc>
      </w:tr>
      <w:tr w:rsidR="000167FD" w:rsidRPr="005E26A9" w14:paraId="05A2A4DB" w14:textId="77777777">
        <w:tc>
          <w:tcPr>
            <w:tcW w:w="4820" w:type="dxa"/>
            <w:tcBorders>
              <w:top w:val="single" w:sz="4" w:space="0" w:color="000000"/>
              <w:left w:val="single" w:sz="4" w:space="0" w:color="000000"/>
              <w:bottom w:val="single" w:sz="4" w:space="0" w:color="000000"/>
              <w:right w:val="single" w:sz="4" w:space="0" w:color="000000"/>
            </w:tcBorders>
          </w:tcPr>
          <w:p w14:paraId="3766A048"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lastRenderedPageBreak/>
              <w:t>4.</w:t>
            </w:r>
            <w:r>
              <w:rPr>
                <w:rFonts w:cs="Arial"/>
                <w:b/>
                <w:szCs w:val="20"/>
              </w:rPr>
              <w:tab/>
              <w:t>Krankheit/Urlaub</w:t>
            </w:r>
          </w:p>
          <w:p w14:paraId="771FA92B"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ind w:left="425" w:hanging="425"/>
              <w:rPr>
                <w:rFonts w:cs="Arial"/>
                <w:szCs w:val="20"/>
              </w:rPr>
            </w:pPr>
            <w:r>
              <w:rPr>
                <w:rFonts w:cs="Arial"/>
                <w:szCs w:val="20"/>
              </w:rPr>
              <w:t>4.1.</w:t>
            </w:r>
            <w:r>
              <w:rPr>
                <w:rFonts w:cs="Arial"/>
                <w:szCs w:val="20"/>
              </w:rPr>
              <w:tab/>
              <w:t>Der Arbeitnehmer ist verpflichtet, jede Dienst-verhinderung, sei es durch Krankheit oder sonstige Ereignisse, unverzüglich dem Arbeitgeber unter Angabe des Verhinderungsgrundes anzuzeigen.</w:t>
            </w:r>
          </w:p>
          <w:p w14:paraId="14A9CD9C" w14:textId="77777777" w:rsidR="000167FD" w:rsidRDefault="00373FB2" w:rsidP="005E26A9">
            <w:pPr>
              <w:widowControl w:val="0"/>
              <w:tabs>
                <w:tab w:val="clear" w:pos="567"/>
                <w:tab w:val="clear" w:pos="1134"/>
                <w:tab w:val="clear" w:pos="1701"/>
                <w:tab w:val="clear" w:pos="4253"/>
                <w:tab w:val="clear" w:pos="4820"/>
                <w:tab w:val="clear" w:pos="5387"/>
                <w:tab w:val="clear" w:pos="5954"/>
                <w:tab w:val="clear" w:pos="8930"/>
                <w:tab w:val="right" w:pos="4536"/>
              </w:tabs>
              <w:spacing w:after="240"/>
              <w:ind w:left="425"/>
              <w:rPr>
                <w:rFonts w:cs="Arial"/>
                <w:szCs w:val="20"/>
              </w:rPr>
            </w:pPr>
            <w:r>
              <w:rPr>
                <w:rFonts w:cs="Arial"/>
                <w:szCs w:val="20"/>
              </w:rPr>
              <w:t>Im Falle der Erkrankung ist bis zum dritten Tag der Arbeitsunfähigkeit eine ärztliche Bescheinigung vorzulegen, dabei ist die voraussichtliche Dauer der Arbeitsunfähigkeit anzugeben.</w:t>
            </w:r>
          </w:p>
          <w:p w14:paraId="51419E3B"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240"/>
              <w:ind w:left="425" w:hanging="425"/>
              <w:rPr>
                <w:rFonts w:cs="Arial"/>
                <w:szCs w:val="20"/>
              </w:rPr>
            </w:pPr>
            <w:r>
              <w:rPr>
                <w:rFonts w:cs="Arial"/>
                <w:szCs w:val="20"/>
              </w:rPr>
              <w:t>4.2.</w:t>
            </w:r>
            <w:r>
              <w:rPr>
                <w:rFonts w:cs="Arial"/>
                <w:szCs w:val="20"/>
              </w:rPr>
              <w:tab/>
              <w:t xml:space="preserve">Der Urlaubsanspruch des Arbeitnehmers richtet sich nach den gesetzlichen Bestimmungen des </w:t>
            </w:r>
            <w:proofErr w:type="spellStart"/>
            <w:r>
              <w:rPr>
                <w:rFonts w:cs="Arial"/>
                <w:szCs w:val="20"/>
              </w:rPr>
              <w:t>BUlrG</w:t>
            </w:r>
            <w:proofErr w:type="spellEnd"/>
            <w:r>
              <w:rPr>
                <w:rFonts w:cs="Arial"/>
                <w:szCs w:val="20"/>
              </w:rPr>
              <w:t>.</w:t>
            </w:r>
          </w:p>
        </w:tc>
        <w:tc>
          <w:tcPr>
            <w:tcW w:w="4818" w:type="dxa"/>
            <w:tcBorders>
              <w:top w:val="single" w:sz="4" w:space="0" w:color="000000"/>
              <w:left w:val="single" w:sz="4" w:space="0" w:color="000000"/>
              <w:bottom w:val="single" w:sz="4" w:space="0" w:color="000000"/>
              <w:right w:val="single" w:sz="4" w:space="0" w:color="000000"/>
            </w:tcBorders>
          </w:tcPr>
          <w:p w14:paraId="5D601EFD"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lang w:val="pl-PL"/>
              </w:rPr>
            </w:pPr>
            <w:r>
              <w:rPr>
                <w:rFonts w:cs="Arial"/>
                <w:b/>
                <w:szCs w:val="20"/>
                <w:lang w:val="pl-PL"/>
              </w:rPr>
              <w:t>4.</w:t>
            </w:r>
            <w:r>
              <w:rPr>
                <w:rFonts w:cs="Arial"/>
                <w:b/>
                <w:szCs w:val="20"/>
                <w:lang w:val="pl-PL"/>
              </w:rPr>
              <w:tab/>
              <w:t>Choroba/urlop</w:t>
            </w:r>
          </w:p>
          <w:p w14:paraId="4B91BCC8" w14:textId="162EADAA"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lang w:val="pl-PL"/>
              </w:rPr>
            </w:pPr>
            <w:r>
              <w:rPr>
                <w:rFonts w:cs="Arial"/>
                <w:szCs w:val="20"/>
                <w:lang w:val="pl-PL"/>
              </w:rPr>
              <w:t>4.1.</w:t>
            </w:r>
            <w:r>
              <w:rPr>
                <w:rFonts w:cs="Arial"/>
                <w:szCs w:val="20"/>
                <w:lang w:val="pl-PL"/>
              </w:rPr>
              <w:tab/>
              <w:t>Pracownik jest zobowiązany do niezwłocznego zgłoszenia Pracodawcy każdej przeszkody w świadczeniu pracy, czy to wskutek choroby czy też wskutek innych zdarzeń, przy podaniu przyczyny przeszkody.</w:t>
            </w:r>
            <w:r>
              <w:rPr>
                <w:rFonts w:cs="Arial"/>
                <w:szCs w:val="20"/>
                <w:lang w:val="pl-PL"/>
              </w:rPr>
              <w:br/>
              <w:t>W przypadku choroby należy przedłożyć do trzeciego dnia niezdolności do pracy zaświadczenie lekarskie, przy czym należy podać przypuszczalny okres niezdolności do pracy.</w:t>
            </w:r>
          </w:p>
          <w:p w14:paraId="31041B93" w14:textId="1A426C75"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240"/>
              <w:ind w:left="425" w:hanging="425"/>
              <w:rPr>
                <w:rFonts w:cs="Arial"/>
                <w:szCs w:val="20"/>
                <w:lang w:val="pl-PL"/>
              </w:rPr>
            </w:pPr>
            <w:r>
              <w:rPr>
                <w:rFonts w:cs="Arial"/>
                <w:szCs w:val="20"/>
                <w:lang w:val="pl-PL"/>
              </w:rPr>
              <w:t>4.2.</w:t>
            </w:r>
            <w:r>
              <w:rPr>
                <w:rFonts w:cs="Arial"/>
                <w:szCs w:val="20"/>
                <w:lang w:val="pl-PL"/>
              </w:rPr>
              <w:tab/>
              <w:t>Prawo Pracownika do urlopu jest uregulowane zgodnie z ustawowymi przepisami federalnej ustawy  o urlopie (BUrlG).</w:t>
            </w:r>
          </w:p>
        </w:tc>
      </w:tr>
      <w:tr w:rsidR="000167FD" w:rsidRPr="005E26A9" w14:paraId="005D182F" w14:textId="77777777">
        <w:tc>
          <w:tcPr>
            <w:tcW w:w="4820" w:type="dxa"/>
            <w:tcBorders>
              <w:top w:val="single" w:sz="4" w:space="0" w:color="000000"/>
              <w:left w:val="single" w:sz="4" w:space="0" w:color="000000"/>
              <w:bottom w:val="single" w:sz="4" w:space="0" w:color="000000"/>
              <w:right w:val="single" w:sz="4" w:space="0" w:color="000000"/>
            </w:tcBorders>
          </w:tcPr>
          <w:p w14:paraId="4B9B1FDA"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before="120" w:after="120"/>
              <w:ind w:left="425" w:hanging="425"/>
              <w:rPr>
                <w:rFonts w:cs="Arial"/>
                <w:b/>
                <w:szCs w:val="20"/>
              </w:rPr>
            </w:pPr>
            <w:r>
              <w:rPr>
                <w:rFonts w:cs="Arial"/>
                <w:b/>
                <w:bCs/>
                <w:szCs w:val="20"/>
              </w:rPr>
              <w:t>5.</w:t>
            </w:r>
            <w:r>
              <w:rPr>
                <w:rFonts w:cs="Arial"/>
                <w:b/>
                <w:bCs/>
                <w:szCs w:val="20"/>
              </w:rPr>
              <w:tab/>
            </w:r>
            <w:r>
              <w:rPr>
                <w:rFonts w:cs="Arial"/>
                <w:b/>
                <w:szCs w:val="20"/>
              </w:rPr>
              <w:t>Beendigung des Arbeitsverhältnisses</w:t>
            </w:r>
          </w:p>
          <w:p w14:paraId="1921D42D" w14:textId="10137D20"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rPr>
              <w:t>5.</w:t>
            </w:r>
            <w:r>
              <w:rPr>
                <w:rFonts w:cs="Arial"/>
                <w:szCs w:val="20"/>
              </w:rPr>
              <w:t>1</w:t>
            </w:r>
            <w:r w:rsidR="005E26A9">
              <w:rPr>
                <w:rFonts w:cs="Arial"/>
                <w:b/>
                <w:bCs/>
                <w:szCs w:val="20"/>
              </w:rPr>
              <w:tab/>
            </w:r>
            <w:r>
              <w:rPr>
                <w:rFonts w:cs="Arial"/>
                <w:szCs w:val="20"/>
              </w:rPr>
              <w:t>Das Arbeitsverhältnis kann auch während der Befristung gekündigt werden. Während der Probezeit kann das Arbeitsverhältnis mit einer Frist von 14 Tagen gekündigt werden. Nach Ablauf der Probezeit kann das Arbeitsverhältnis mit einer Frist von vier Wochen zum 15. oder zum Ende eines Kalendermonats gekündigt werden. Die Anwendung der verlängerten Kündigungsfristen und Kündigungstermine gemäß § 622 Abs. 2 BGB gilt für beide Parteien.</w:t>
            </w:r>
          </w:p>
          <w:p w14:paraId="56B3F177" w14:textId="77777777" w:rsidR="005E26A9" w:rsidRDefault="005E26A9" w:rsidP="005E26A9">
            <w:pPr>
              <w:widowControl w:val="0"/>
              <w:tabs>
                <w:tab w:val="clear" w:pos="567"/>
                <w:tab w:val="clear" w:pos="1134"/>
                <w:tab w:val="clear" w:pos="1701"/>
                <w:tab w:val="clear" w:pos="4253"/>
                <w:tab w:val="clear" w:pos="4820"/>
                <w:tab w:val="clear" w:pos="5387"/>
                <w:tab w:val="clear" w:pos="5954"/>
                <w:tab w:val="clear" w:pos="8930"/>
                <w:tab w:val="right" w:pos="4536"/>
              </w:tabs>
              <w:spacing w:after="240"/>
              <w:ind w:left="425" w:hanging="425"/>
              <w:rPr>
                <w:rFonts w:cs="Arial"/>
                <w:szCs w:val="20"/>
              </w:rPr>
            </w:pPr>
          </w:p>
          <w:p w14:paraId="41D57DFE"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360"/>
              <w:ind w:left="426" w:hanging="426"/>
              <w:rPr>
                <w:rFonts w:cs="Arial"/>
                <w:szCs w:val="20"/>
              </w:rPr>
            </w:pPr>
            <w:r>
              <w:rPr>
                <w:rFonts w:cs="Arial"/>
              </w:rPr>
              <w:t>5.2</w:t>
            </w:r>
            <w:r>
              <w:rPr>
                <w:rFonts w:cs="Arial"/>
              </w:rPr>
              <w:tab/>
              <w:t>Jede Kündigung bedarf der Schriftform.</w:t>
            </w:r>
          </w:p>
        </w:tc>
        <w:tc>
          <w:tcPr>
            <w:tcW w:w="4818" w:type="dxa"/>
            <w:tcBorders>
              <w:top w:val="single" w:sz="4" w:space="0" w:color="000000"/>
              <w:left w:val="single" w:sz="4" w:space="0" w:color="000000"/>
              <w:bottom w:val="single" w:sz="4" w:space="0" w:color="000000"/>
              <w:right w:val="single" w:sz="4" w:space="0" w:color="000000"/>
            </w:tcBorders>
          </w:tcPr>
          <w:p w14:paraId="364F433B"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before="120" w:after="120"/>
              <w:ind w:left="425" w:hanging="425"/>
              <w:rPr>
                <w:rFonts w:cs="Arial"/>
                <w:b/>
                <w:lang w:val="pl-PL"/>
              </w:rPr>
            </w:pPr>
            <w:r>
              <w:rPr>
                <w:rFonts w:cs="Arial"/>
                <w:b/>
                <w:bCs/>
                <w:szCs w:val="20"/>
                <w:lang w:val="pl-PL"/>
              </w:rPr>
              <w:t>5.</w:t>
            </w:r>
            <w:r>
              <w:rPr>
                <w:rFonts w:cs="Arial"/>
                <w:b/>
                <w:bCs/>
                <w:szCs w:val="20"/>
                <w:lang w:val="pl-PL"/>
              </w:rPr>
              <w:tab/>
              <w:t>Z</w:t>
            </w:r>
            <w:r>
              <w:rPr>
                <w:rFonts w:cs="Arial"/>
                <w:b/>
                <w:szCs w:val="20"/>
                <w:lang w:val="pl-PL"/>
              </w:rPr>
              <w:t>akończenie stosunku pracy</w:t>
            </w:r>
          </w:p>
          <w:p w14:paraId="19D2ECA0" w14:textId="7283D19A"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lang w:val="pl-PL"/>
              </w:rPr>
            </w:pPr>
            <w:r>
              <w:rPr>
                <w:rFonts w:cs="Arial"/>
                <w:lang w:val="pl-PL"/>
              </w:rPr>
              <w:t>5.1</w:t>
            </w:r>
            <w:r>
              <w:rPr>
                <w:rFonts w:cs="Arial"/>
                <w:lang w:val="pl-PL"/>
              </w:rPr>
              <w:tab/>
              <w:t>Stosunek pracy może zostać wypowiedziany także w okresie, na jaki został zawarty. W czasie trwania okresu próbnego stosunek pracy może zostać wypowiedziany z zachowaniem 14-dniowego okresu wypowiedzenia. Po zakończeniu okresu próbnego stosunek pracy może zostać wypowiedziany z czterotygodniowym terminem wypowiedzenia do dnia 15-go lub na koniec miesiąca kalendarzowego. Zastosowanie przedłużonych terminów wypowiedzenia i okresów wypowiedzenia zgodnie z § 622 ust. 2 niemieckiego Kodeksu cywilnego (BGB) obowiązuje obydwie Strony.</w:t>
            </w:r>
          </w:p>
          <w:p w14:paraId="4BCC86D3"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lang w:val="pl-PL"/>
              </w:rPr>
            </w:pPr>
            <w:r>
              <w:rPr>
                <w:rFonts w:cs="Arial"/>
                <w:lang w:val="pl-PL"/>
              </w:rPr>
              <w:t>5.2</w:t>
            </w:r>
            <w:r>
              <w:rPr>
                <w:rFonts w:cs="Arial"/>
                <w:lang w:val="pl-PL"/>
              </w:rPr>
              <w:tab/>
              <w:t xml:space="preserve"> Każde wypowiedzenie wymaga formy pisemnej.</w:t>
            </w:r>
          </w:p>
        </w:tc>
      </w:tr>
      <w:tr w:rsidR="000167FD" w14:paraId="5873BD06" w14:textId="77777777">
        <w:tc>
          <w:tcPr>
            <w:tcW w:w="4820" w:type="dxa"/>
            <w:tcBorders>
              <w:top w:val="single" w:sz="4" w:space="0" w:color="000000"/>
              <w:left w:val="single" w:sz="4" w:space="0" w:color="000000"/>
              <w:bottom w:val="single" w:sz="12" w:space="0" w:color="000000"/>
              <w:right w:val="single" w:sz="4" w:space="0" w:color="000000"/>
            </w:tcBorders>
          </w:tcPr>
          <w:p w14:paraId="0E757A26"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t>6.</w:t>
            </w:r>
            <w:r>
              <w:rPr>
                <w:rFonts w:cs="Arial"/>
                <w:b/>
                <w:szCs w:val="20"/>
              </w:rPr>
              <w:tab/>
              <w:t>Verschwiegenheitspflicht</w:t>
            </w:r>
          </w:p>
          <w:p w14:paraId="4BDBCAB0"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rPr>
                <w:rFonts w:cs="Arial"/>
                <w:szCs w:val="20"/>
              </w:rPr>
            </w:pPr>
            <w:r>
              <w:rPr>
                <w:rFonts w:cs="Arial"/>
                <w:szCs w:val="20"/>
              </w:rPr>
              <w:t>Der Arbeitnehmer verpflichtet sich, über alle betrieblichen Vorgänge sowohl während der Dauer des Arbeitsverhältnisses als auch nach seiner Beendigung Stillschweigen zu bewahren.</w:t>
            </w:r>
          </w:p>
        </w:tc>
        <w:tc>
          <w:tcPr>
            <w:tcW w:w="4818" w:type="dxa"/>
            <w:tcBorders>
              <w:top w:val="single" w:sz="4" w:space="0" w:color="000000"/>
              <w:left w:val="single" w:sz="4" w:space="0" w:color="000000"/>
              <w:bottom w:val="single" w:sz="12" w:space="0" w:color="000000"/>
              <w:right w:val="single" w:sz="4" w:space="0" w:color="000000"/>
            </w:tcBorders>
          </w:tcPr>
          <w:p w14:paraId="49FBA3B3"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lang w:val="pl-PL"/>
              </w:rPr>
            </w:pPr>
            <w:r>
              <w:rPr>
                <w:rFonts w:cs="Arial"/>
                <w:b/>
                <w:szCs w:val="20"/>
                <w:lang w:val="pl-PL"/>
              </w:rPr>
              <w:t>6.</w:t>
            </w:r>
            <w:r>
              <w:rPr>
                <w:rFonts w:cs="Arial"/>
                <w:b/>
                <w:szCs w:val="20"/>
                <w:lang w:val="pl-PL"/>
              </w:rPr>
              <w:tab/>
              <w:t>Obowiązek zachowania tajemnicy</w:t>
            </w:r>
          </w:p>
          <w:p w14:paraId="55C3ED4E" w14:textId="7C481CAB"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rPr>
                <w:rFonts w:cs="Arial"/>
                <w:szCs w:val="20"/>
                <w:lang w:val="pl-PL"/>
              </w:rPr>
            </w:pPr>
            <w:r>
              <w:rPr>
                <w:rFonts w:cs="Arial"/>
                <w:szCs w:val="20"/>
                <w:lang w:val="pl-PL"/>
              </w:rPr>
              <w:t>Pracownik zobowiązuje się do zachowania tajemnicy w odniesieniu do wszelkich procesów w ramach przedsiębiorstwa zarówno podczas trwania stosunku pracy, jak i po jego zakończeniu.</w:t>
            </w:r>
          </w:p>
        </w:tc>
      </w:tr>
      <w:tr w:rsidR="000167FD" w:rsidRPr="005E26A9" w14:paraId="4BA8DD13" w14:textId="77777777">
        <w:tc>
          <w:tcPr>
            <w:tcW w:w="4820" w:type="dxa"/>
            <w:tcBorders>
              <w:top w:val="single" w:sz="4" w:space="0" w:color="000000"/>
              <w:left w:val="single" w:sz="4" w:space="0" w:color="000000"/>
              <w:bottom w:val="single" w:sz="12" w:space="0" w:color="000000"/>
              <w:right w:val="single" w:sz="4" w:space="0" w:color="000000"/>
            </w:tcBorders>
          </w:tcPr>
          <w:p w14:paraId="6B277A66" w14:textId="77777777" w:rsidR="000167FD" w:rsidRDefault="00373FB2" w:rsidP="005E26A9">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t>7. Ausschluss § 616 BGB</w:t>
            </w:r>
          </w:p>
          <w:p w14:paraId="648F987C"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rPr>
                <w:rFonts w:cs="Arial"/>
                <w:b/>
                <w:szCs w:val="20"/>
              </w:rPr>
            </w:pPr>
            <w:r>
              <w:rPr>
                <w:rFonts w:cs="Arial"/>
                <w:b/>
                <w:szCs w:val="20"/>
              </w:rPr>
              <w:t>Die Parteien sind sich einig, dass Ansprüche aus § 616 BGB abbedungen sind.</w:t>
            </w:r>
          </w:p>
        </w:tc>
        <w:tc>
          <w:tcPr>
            <w:tcW w:w="4818" w:type="dxa"/>
            <w:tcBorders>
              <w:top w:val="single" w:sz="4" w:space="0" w:color="000000"/>
              <w:left w:val="single" w:sz="4" w:space="0" w:color="000000"/>
              <w:bottom w:val="single" w:sz="12" w:space="0" w:color="000000"/>
              <w:right w:val="single" w:sz="4" w:space="0" w:color="000000"/>
            </w:tcBorders>
          </w:tcPr>
          <w:p w14:paraId="73D9A995" w14:textId="77777777" w:rsidR="000167FD" w:rsidRDefault="00373FB2">
            <w:pPr>
              <w:rPr>
                <w:lang w:val="pl-PL"/>
              </w:rPr>
            </w:pPr>
            <w:r>
              <w:rPr>
                <w:lang w:val="pl-PL"/>
              </w:rPr>
              <w:t>7. Wyłączenie § 616 niemieckiego Kodeksu cywilnego (BGB)</w:t>
            </w:r>
          </w:p>
          <w:p w14:paraId="004B9F7C" w14:textId="77777777" w:rsidR="000167FD" w:rsidRDefault="00373FB2">
            <w:pPr>
              <w:rPr>
                <w:lang w:val="pl-PL"/>
              </w:rPr>
            </w:pPr>
            <w:r>
              <w:rPr>
                <w:lang w:val="pl-PL"/>
              </w:rPr>
              <w:t>Strony są zgodne co do tego, że roszczenia wynikające z § 616 BGB są bezpodstawne.</w:t>
            </w:r>
          </w:p>
          <w:p w14:paraId="70321051" w14:textId="77777777" w:rsidR="000167FD" w:rsidRDefault="000167FD">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lang w:val="pl-PL"/>
              </w:rPr>
            </w:pPr>
          </w:p>
        </w:tc>
      </w:tr>
      <w:tr w:rsidR="000167FD" w:rsidRPr="005E26A9" w14:paraId="610F4530" w14:textId="77777777">
        <w:tc>
          <w:tcPr>
            <w:tcW w:w="4820" w:type="dxa"/>
            <w:tcBorders>
              <w:top w:val="single" w:sz="4" w:space="0" w:color="000000"/>
              <w:left w:val="single" w:sz="4" w:space="0" w:color="000000"/>
              <w:bottom w:val="single" w:sz="12" w:space="0" w:color="000000"/>
              <w:right w:val="single" w:sz="4" w:space="0" w:color="000000"/>
            </w:tcBorders>
          </w:tcPr>
          <w:p w14:paraId="28360E7A" w14:textId="7580CA4C"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t>8.</w:t>
            </w:r>
            <w:r>
              <w:rPr>
                <w:rFonts w:cs="Arial"/>
                <w:b/>
                <w:szCs w:val="20"/>
              </w:rPr>
              <w:tab/>
              <w:t>Ausschlussfrist</w:t>
            </w:r>
          </w:p>
          <w:p w14:paraId="3CD6195D" w14:textId="1E4E1612" w:rsidR="000167FD" w:rsidRDefault="00373FB2">
            <w:pPr>
              <w:widowControl w:val="0"/>
              <w:spacing w:after="120"/>
              <w:ind w:left="426" w:hanging="426"/>
            </w:pPr>
            <w:r>
              <w:t>8.1</w:t>
            </w:r>
            <w:r>
              <w:tab/>
              <w:t xml:space="preserve">Alle Ansprüche aus dem Arbeitsverhältnis müssen innerhalb einer Frist von drei Monaten nach Fälligkeit in Textform geltend gemacht werden. Erfolgt dies nicht, verfallen diese Ansprüche. </w:t>
            </w:r>
          </w:p>
          <w:p w14:paraId="7C97E3B7" w14:textId="0F935394" w:rsidR="000167FD" w:rsidRDefault="00373FB2" w:rsidP="005E26A9">
            <w:pPr>
              <w:widowControl w:val="0"/>
              <w:spacing w:after="360"/>
              <w:ind w:left="425" w:hanging="425"/>
            </w:pPr>
            <w:r>
              <w:t>8.2</w:t>
            </w:r>
            <w:r>
              <w:tab/>
              <w:t xml:space="preserve">Lehnt der Leistungspflichtige den Anspruch in Textform ab oder erklärt er sich hierzu nicht </w:t>
            </w:r>
            <w:r>
              <w:lastRenderedPageBreak/>
              <w:t>inner-halb eines Monats nach Geltendmachung des Anspruchs, so verfällt dieser, wenn er nicht innerhalb von drei Monaten nach der Ablehnung oder dem Fristablauf gerichtlich geltend gemacht wird.</w:t>
            </w:r>
          </w:p>
          <w:p w14:paraId="6A07E900" w14:textId="369DA618" w:rsidR="000167FD" w:rsidRDefault="00373FB2">
            <w:pPr>
              <w:widowControl w:val="0"/>
              <w:ind w:left="426" w:hanging="426"/>
              <w:rPr>
                <w:rFonts w:cs="Arial"/>
                <w:b/>
                <w:szCs w:val="20"/>
              </w:rPr>
            </w:pPr>
            <w:r>
              <w:t>8.3</w:t>
            </w:r>
            <w:r w:rsidR="005E26A9">
              <w:rPr>
                <w:rFonts w:cs="Arial"/>
                <w:b/>
                <w:bCs/>
                <w:szCs w:val="20"/>
              </w:rPr>
              <w:tab/>
            </w:r>
            <w:r>
              <w:t>Diese Ausschlussfristen und diese Verfallklausel gelten nicht für Ansprüche aus einer Haftung für vorsätzliche Pflichtverletzungen,  für Schäden aus der Verletzung des Lebens, des Körpers oder der Gesundheit, für Ansprüche auf Mindestlohn nach dem MiLoG, AEntG oder AÜG oder andere nach staatlichem Recht zwingende Mindestarbeitsbedingungen, und nicht für sonstige Ansprüche, die kraft Gesetzes der Regelung durch eine Ausschlussfrist entzogen sind.</w:t>
            </w:r>
          </w:p>
        </w:tc>
        <w:tc>
          <w:tcPr>
            <w:tcW w:w="4818" w:type="dxa"/>
            <w:tcBorders>
              <w:top w:val="single" w:sz="4" w:space="0" w:color="000000"/>
              <w:left w:val="single" w:sz="4" w:space="0" w:color="000000"/>
              <w:bottom w:val="single" w:sz="12" w:space="0" w:color="000000"/>
              <w:right w:val="single" w:sz="4" w:space="0" w:color="000000"/>
            </w:tcBorders>
          </w:tcPr>
          <w:p w14:paraId="4C829937" w14:textId="21F9FF8D"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lang w:val="pl-PL"/>
              </w:rPr>
            </w:pPr>
            <w:r>
              <w:rPr>
                <w:rFonts w:cs="Arial"/>
                <w:b/>
                <w:szCs w:val="20"/>
                <w:lang w:val="pl-PL"/>
              </w:rPr>
              <w:lastRenderedPageBreak/>
              <w:t>8.</w:t>
            </w:r>
            <w:r>
              <w:rPr>
                <w:rFonts w:cs="Arial"/>
                <w:b/>
                <w:szCs w:val="20"/>
                <w:lang w:val="pl-PL"/>
              </w:rPr>
              <w:tab/>
              <w:t>Termin zawity</w:t>
            </w:r>
          </w:p>
          <w:p w14:paraId="493CA241" w14:textId="0B057D4B" w:rsidR="000167FD" w:rsidRDefault="00373FB2">
            <w:pPr>
              <w:widowControl w:val="0"/>
              <w:spacing w:after="120"/>
              <w:ind w:left="425" w:hanging="425"/>
              <w:rPr>
                <w:lang w:val="pl-PL"/>
              </w:rPr>
            </w:pPr>
            <w:r>
              <w:rPr>
                <w:lang w:val="pl-PL"/>
              </w:rPr>
              <w:t>8.1.</w:t>
            </w:r>
            <w:r>
              <w:rPr>
                <w:lang w:val="pl-PL"/>
              </w:rPr>
              <w:tab/>
              <w:t xml:space="preserve">Wszelkie roszczenia wynikające ze stosunku pracy muszą być zgłoszone w formie pisemnej w terminie trzech tygodni po dacie wymagalności w formie tekstowej. W innym przypadku  roszczenia te przepadają. </w:t>
            </w:r>
          </w:p>
          <w:p w14:paraId="36297832" w14:textId="55E9613A" w:rsidR="000167FD" w:rsidRDefault="00373FB2">
            <w:pPr>
              <w:widowControl w:val="0"/>
              <w:spacing w:after="120"/>
              <w:ind w:left="425" w:hanging="425"/>
              <w:rPr>
                <w:lang w:val="pl-PL"/>
              </w:rPr>
            </w:pPr>
            <w:r>
              <w:rPr>
                <w:lang w:val="pl-PL"/>
              </w:rPr>
              <w:t>8.2.</w:t>
            </w:r>
            <w:r>
              <w:rPr>
                <w:lang w:val="pl-PL"/>
              </w:rPr>
              <w:tab/>
              <w:t xml:space="preserve">Jeżeli Strona zobowiązana do świadczenia odrzuci roszczenie w formie tekstowej lub nie </w:t>
            </w:r>
            <w:r>
              <w:rPr>
                <w:lang w:val="pl-PL"/>
              </w:rPr>
              <w:lastRenderedPageBreak/>
              <w:t>odpowie na zgłoszone roszczenie w ciągu jednego miesiąca od daty zgłoszenia roszczenia, roszczenie to przepada, jeżeli nie zostanie zgłoszone do sądu w terminie trzech miesięcy od daty jego odrzucenia  lub upływu terminu.</w:t>
            </w:r>
          </w:p>
          <w:p w14:paraId="236E7F1D" w14:textId="48DD2290" w:rsidR="000167FD" w:rsidRDefault="00373FB2">
            <w:pPr>
              <w:widowControl w:val="0"/>
              <w:ind w:left="425" w:hanging="425"/>
              <w:rPr>
                <w:lang w:val="pl-PL"/>
              </w:rPr>
            </w:pPr>
            <w:r>
              <w:rPr>
                <w:lang w:val="pl-PL"/>
              </w:rPr>
              <w:t>8.3.</w:t>
            </w:r>
            <w:r>
              <w:rPr>
                <w:lang w:val="pl-PL"/>
              </w:rPr>
              <w:tab/>
            </w:r>
            <w:r>
              <w:rPr>
                <w:rFonts w:cs="Arial"/>
                <w:lang w:val="pl-PL"/>
              </w:rPr>
              <w:t xml:space="preserve">Terminy zawite i klauzula wygaśnięcia nie mają zastosowania w odniesieniu do roszczeń wynikających z odpowiedzialności za umyślne naruszenia obowiązków, szkód spowodowanych naruszeniem życia, ciała lub zdrowia, roszczeń o płacę minimalną na mocy niemieckiej ustawy o płacy  minimalnej (MiLoG), ustawy o delegowaniu pracowników (AEntG) lub ustawy o pracy tymczasowej (AÜG) lub innych minimalnych warunków pracy wymaganych przez prawo krajowe, a nie ma zastosowania w odniesieniu do innych roszczeń, które z mocy prawa są wyłączone z systemu w drodze terminu zawitego. </w:t>
            </w:r>
          </w:p>
        </w:tc>
      </w:tr>
      <w:tr w:rsidR="000167FD" w:rsidRPr="005E26A9" w14:paraId="7EF77DDC" w14:textId="77777777">
        <w:tc>
          <w:tcPr>
            <w:tcW w:w="4820" w:type="dxa"/>
            <w:tcBorders>
              <w:top w:val="single" w:sz="4" w:space="0" w:color="000000"/>
              <w:left w:val="single" w:sz="4" w:space="0" w:color="000000"/>
              <w:bottom w:val="single" w:sz="12" w:space="0" w:color="000000"/>
              <w:right w:val="single" w:sz="4" w:space="0" w:color="000000"/>
            </w:tcBorders>
          </w:tcPr>
          <w:p w14:paraId="21DE317C" w14:textId="6683B9C3"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szCs w:val="20"/>
              </w:rPr>
            </w:pPr>
            <w:r>
              <w:rPr>
                <w:rFonts w:cs="Arial"/>
                <w:b/>
                <w:szCs w:val="20"/>
              </w:rPr>
              <w:lastRenderedPageBreak/>
              <w:t>9.</w:t>
            </w:r>
            <w:r>
              <w:rPr>
                <w:rFonts w:cs="Arial"/>
                <w:b/>
                <w:szCs w:val="20"/>
              </w:rPr>
              <w:tab/>
            </w:r>
            <w:r>
              <w:rPr>
                <w:rFonts w:cs="Arial"/>
                <w:b/>
                <w:bCs/>
                <w:szCs w:val="20"/>
              </w:rPr>
              <w:t>Schlussbestimmungen</w:t>
            </w:r>
          </w:p>
          <w:p w14:paraId="641D1CDD" w14:textId="015B137E"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9.1</w:t>
            </w:r>
            <w:r>
              <w:rPr>
                <w:rFonts w:cs="Arial"/>
                <w:szCs w:val="20"/>
              </w:rPr>
              <w:tab/>
              <w:t>Änderungen, Ergänzungen und Aufhebungen sowie Nebenabreden zu diesem Vertrag bedürfen der Schriftform. Dies gilt auch für das Schriftformerfordernis selbst. Ausgenommen hiervon sind Abreden der Parteien die unmittelbar nach Vertragsschluss getroffen wurden.</w:t>
            </w:r>
          </w:p>
          <w:p w14:paraId="4BE93AAD" w14:textId="1E07756F"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9.2</w:t>
            </w:r>
            <w:r>
              <w:rPr>
                <w:rFonts w:cs="Arial"/>
                <w:szCs w:val="20"/>
              </w:rPr>
              <w:tab/>
              <w:t>Es gilt ausschließlich deutsches Recht.</w:t>
            </w:r>
          </w:p>
          <w:p w14:paraId="4D7CEA5F" w14:textId="1F30E0B2"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rPr>
            </w:pPr>
            <w:r>
              <w:rPr>
                <w:rFonts w:cs="Arial"/>
                <w:szCs w:val="20"/>
              </w:rPr>
              <w:t>9.3</w:t>
            </w:r>
            <w:r>
              <w:rPr>
                <w:rFonts w:cs="Arial"/>
                <w:szCs w:val="20"/>
              </w:rPr>
              <w:tab/>
              <w:t>Bei Widersprüchen gilt die deutschsprachige Version dieser Vereinbarung.</w:t>
            </w:r>
          </w:p>
        </w:tc>
        <w:tc>
          <w:tcPr>
            <w:tcW w:w="4818" w:type="dxa"/>
            <w:tcBorders>
              <w:top w:val="single" w:sz="4" w:space="0" w:color="000000"/>
              <w:left w:val="single" w:sz="4" w:space="0" w:color="000000"/>
              <w:bottom w:val="single" w:sz="12" w:space="0" w:color="000000"/>
              <w:right w:val="single" w:sz="4" w:space="0" w:color="000000"/>
            </w:tcBorders>
          </w:tcPr>
          <w:p w14:paraId="4C380B17" w14:textId="3128C294"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b/>
                <w:lang w:val="pl-PL"/>
              </w:rPr>
            </w:pPr>
            <w:r>
              <w:rPr>
                <w:rFonts w:cs="Arial"/>
                <w:b/>
                <w:szCs w:val="20"/>
                <w:lang w:val="pl-PL"/>
              </w:rPr>
              <w:t>9.</w:t>
            </w:r>
            <w:r>
              <w:rPr>
                <w:rFonts w:cs="Arial"/>
                <w:b/>
                <w:szCs w:val="20"/>
                <w:lang w:val="pl-PL"/>
              </w:rPr>
              <w:tab/>
            </w:r>
            <w:r>
              <w:rPr>
                <w:rFonts w:cs="Arial"/>
                <w:b/>
                <w:bCs/>
                <w:szCs w:val="20"/>
                <w:lang w:val="pl-PL"/>
              </w:rPr>
              <w:t>Postanowienia końcowe</w:t>
            </w:r>
          </w:p>
          <w:p w14:paraId="1D0E3D43" w14:textId="3AA3C4C1"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lang w:val="pl-PL"/>
              </w:rPr>
            </w:pPr>
            <w:r>
              <w:rPr>
                <w:rFonts w:cs="Arial"/>
                <w:szCs w:val="20"/>
                <w:lang w:val="pl-PL"/>
              </w:rPr>
              <w:t>9.1.</w:t>
            </w:r>
            <w:r>
              <w:rPr>
                <w:rFonts w:cs="Arial"/>
                <w:szCs w:val="20"/>
                <w:lang w:val="pl-PL"/>
              </w:rPr>
              <w:tab/>
              <w:t>Zmiany, uzupełnienia i uchylenia oraz porozumienia dodatkowe do niniejszej Umowy wymagają formy pisemnej. Dotyczy to także wymogu zachowania formy pisemnej. Wyjątek stanowią porozumienia Stron ustalone bezpośrednio po zawarciu Umowy.</w:t>
            </w:r>
          </w:p>
          <w:p w14:paraId="4650E6E4" w14:textId="37C000D9"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lang w:val="pl-PL"/>
              </w:rPr>
            </w:pPr>
            <w:r>
              <w:rPr>
                <w:rFonts w:cs="Arial"/>
                <w:szCs w:val="20"/>
                <w:lang w:val="pl-PL"/>
              </w:rPr>
              <w:t>9.2.</w:t>
            </w:r>
            <w:r>
              <w:rPr>
                <w:rFonts w:cs="Arial"/>
                <w:szCs w:val="20"/>
                <w:lang w:val="pl-PL"/>
              </w:rPr>
              <w:tab/>
              <w:t>Obowiązuje wyłącznie prawo niemieckie.</w:t>
            </w:r>
          </w:p>
          <w:p w14:paraId="28B69178" w14:textId="0BBC9006" w:rsidR="000167FD" w:rsidRDefault="00373FB2">
            <w:pPr>
              <w:widowControl w:val="0"/>
              <w:tabs>
                <w:tab w:val="clear" w:pos="567"/>
                <w:tab w:val="clear" w:pos="1134"/>
                <w:tab w:val="clear" w:pos="1701"/>
                <w:tab w:val="clear" w:pos="4253"/>
                <w:tab w:val="clear" w:pos="4820"/>
                <w:tab w:val="clear" w:pos="5387"/>
                <w:tab w:val="clear" w:pos="5954"/>
                <w:tab w:val="clear" w:pos="8930"/>
                <w:tab w:val="right" w:pos="4536"/>
              </w:tabs>
              <w:spacing w:after="120"/>
              <w:ind w:left="425" w:hanging="425"/>
              <w:rPr>
                <w:rFonts w:cs="Arial"/>
                <w:szCs w:val="20"/>
                <w:lang w:val="pl-PL"/>
              </w:rPr>
            </w:pPr>
            <w:r>
              <w:rPr>
                <w:rFonts w:cs="Arial"/>
                <w:szCs w:val="20"/>
                <w:lang w:val="pl-PL"/>
              </w:rPr>
              <w:t>9.3.</w:t>
            </w:r>
            <w:r>
              <w:rPr>
                <w:rFonts w:cs="Arial"/>
                <w:szCs w:val="20"/>
                <w:lang w:val="pl-PL"/>
              </w:rPr>
              <w:tab/>
              <w:t>W razie rozbieżności obowiązuje wersja Umowy w języku niemieckim.</w:t>
            </w:r>
          </w:p>
        </w:tc>
      </w:tr>
      <w:tr w:rsidR="000167FD" w14:paraId="07051B2C" w14:textId="77777777">
        <w:tc>
          <w:tcPr>
            <w:tcW w:w="4820" w:type="dxa"/>
            <w:tcBorders>
              <w:top w:val="single" w:sz="12" w:space="0" w:color="000000"/>
              <w:left w:val="single" w:sz="4" w:space="0" w:color="000000"/>
              <w:bottom w:val="single" w:sz="4" w:space="0" w:color="000000"/>
              <w:right w:val="single" w:sz="8" w:space="0" w:color="000000"/>
            </w:tcBorders>
          </w:tcPr>
          <w:p w14:paraId="77A455E2"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lang w:val="pl-PL"/>
              </w:rPr>
            </w:pPr>
          </w:p>
          <w:p w14:paraId="767FADC5"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lang w:val="pl-PL"/>
              </w:rPr>
            </w:pPr>
          </w:p>
          <w:p w14:paraId="1B3A4359"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lang w:val="pl-PL"/>
              </w:rPr>
            </w:pPr>
          </w:p>
          <w:p w14:paraId="25366CA6"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rPr>
            </w:pPr>
            <w:r>
              <w:rPr>
                <w:rFonts w:cs="Arial"/>
                <w:szCs w:val="20"/>
                <w:lang w:val="pl-PL"/>
              </w:rPr>
              <w:tab/>
            </w:r>
            <w:r>
              <w:rPr>
                <w:rFonts w:cs="Arial"/>
                <w:szCs w:val="20"/>
              </w:rPr>
              <w:t>Ort, Datum</w:t>
            </w:r>
          </w:p>
          <w:p w14:paraId="33F2E270" w14:textId="77777777" w:rsidR="000167FD" w:rsidRDefault="000167FD">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rPr>
            </w:pPr>
          </w:p>
          <w:p w14:paraId="07E5BD21" w14:textId="77777777" w:rsidR="000167FD" w:rsidRDefault="000167FD">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rPr>
            </w:pPr>
          </w:p>
          <w:p w14:paraId="139557AF"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rPr>
            </w:pPr>
          </w:p>
          <w:p w14:paraId="63518CFE"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center" w:pos="851"/>
                <w:tab w:val="center" w:pos="3686"/>
              </w:tabs>
              <w:rPr>
                <w:rFonts w:cs="Arial"/>
                <w:szCs w:val="20"/>
              </w:rPr>
            </w:pPr>
            <w:r>
              <w:rPr>
                <w:rFonts w:cs="Arial"/>
                <w:szCs w:val="20"/>
              </w:rPr>
              <w:tab/>
              <w:t>Arbeitnehmer</w:t>
            </w:r>
            <w:r>
              <w:rPr>
                <w:rFonts w:cs="Arial"/>
                <w:szCs w:val="20"/>
              </w:rPr>
              <w:tab/>
              <w:t>Arbeitgeber</w:t>
            </w:r>
          </w:p>
          <w:p w14:paraId="4A9AE3DC"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center" w:pos="851"/>
                <w:tab w:val="center" w:pos="3686"/>
              </w:tabs>
              <w:rPr>
                <w:rFonts w:cs="Arial"/>
                <w:sz w:val="16"/>
                <w:szCs w:val="16"/>
              </w:rPr>
            </w:pPr>
            <w:r>
              <w:rPr>
                <w:rFonts w:cs="Arial"/>
                <w:sz w:val="16"/>
                <w:szCs w:val="16"/>
              </w:rPr>
              <w:tab/>
              <w:t>(Unterschrift)</w:t>
            </w:r>
            <w:r>
              <w:rPr>
                <w:rFonts w:cs="Arial"/>
                <w:sz w:val="16"/>
                <w:szCs w:val="16"/>
              </w:rPr>
              <w:tab/>
              <w:t>(Unterschrift)</w:t>
            </w:r>
          </w:p>
        </w:tc>
        <w:tc>
          <w:tcPr>
            <w:tcW w:w="4818" w:type="dxa"/>
            <w:tcBorders>
              <w:top w:val="single" w:sz="12" w:space="0" w:color="000000"/>
              <w:left w:val="single" w:sz="8" w:space="0" w:color="000000"/>
              <w:bottom w:val="single" w:sz="4" w:space="0" w:color="000000"/>
              <w:right w:val="single" w:sz="8" w:space="0" w:color="000000"/>
            </w:tcBorders>
          </w:tcPr>
          <w:p w14:paraId="332444DE"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rPr>
            </w:pPr>
          </w:p>
          <w:p w14:paraId="1172B93D"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rPr>
            </w:pPr>
          </w:p>
          <w:p w14:paraId="793922A9"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rPr>
            </w:pPr>
          </w:p>
          <w:p w14:paraId="1FF3B4DE" w14:textId="5BEDF0D9" w:rsidR="000167FD" w:rsidRDefault="00373FB2">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rPr>
            </w:pPr>
            <w:r>
              <w:rPr>
                <w:rFonts w:cs="Arial"/>
                <w:szCs w:val="20"/>
              </w:rPr>
              <w:tab/>
              <w:t>M</w:t>
            </w:r>
            <w:r>
              <w:rPr>
                <w:rFonts w:cs="Arial"/>
                <w:szCs w:val="20"/>
                <w:lang w:val="pl-PL"/>
              </w:rPr>
              <w:t>iejscowość, data</w:t>
            </w:r>
          </w:p>
          <w:p w14:paraId="636E6BB5" w14:textId="77777777" w:rsidR="000167FD" w:rsidRDefault="000167FD">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lang w:val="pl-PL"/>
              </w:rPr>
            </w:pPr>
          </w:p>
          <w:p w14:paraId="1E26EE66" w14:textId="77777777" w:rsidR="000167FD" w:rsidRDefault="000167FD">
            <w:pPr>
              <w:widowControl w:val="0"/>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lang w:val="pl-PL"/>
              </w:rPr>
            </w:pPr>
          </w:p>
          <w:p w14:paraId="56948B41" w14:textId="77777777" w:rsidR="000167FD" w:rsidRDefault="000167FD">
            <w:pPr>
              <w:widowControl w:val="0"/>
              <w:pBdr>
                <w:bottom w:val="single" w:sz="6" w:space="1" w:color="000000"/>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rPr>
                <w:rFonts w:cs="Arial"/>
                <w:szCs w:val="20"/>
                <w:lang w:val="pl-PL"/>
              </w:rPr>
            </w:pPr>
          </w:p>
          <w:p w14:paraId="1BAF3267"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center" w:pos="851"/>
                <w:tab w:val="center" w:pos="3686"/>
              </w:tabs>
              <w:rPr>
                <w:rFonts w:cs="Arial"/>
                <w:szCs w:val="20"/>
                <w:lang w:val="pl-PL"/>
              </w:rPr>
            </w:pPr>
            <w:r>
              <w:rPr>
                <w:rFonts w:cs="Arial"/>
                <w:szCs w:val="20"/>
                <w:lang w:val="pl-PL"/>
              </w:rPr>
              <w:tab/>
              <w:t>Pracownik</w:t>
            </w:r>
            <w:r>
              <w:rPr>
                <w:rFonts w:cs="Arial"/>
                <w:szCs w:val="20"/>
                <w:lang w:val="pl-PL"/>
              </w:rPr>
              <w:tab/>
              <w:t>Pracodawca</w:t>
            </w:r>
          </w:p>
          <w:p w14:paraId="2B2D6193" w14:textId="77777777" w:rsidR="000167FD" w:rsidRDefault="00373FB2">
            <w:pPr>
              <w:widowControl w:val="0"/>
              <w:tabs>
                <w:tab w:val="clear" w:pos="567"/>
                <w:tab w:val="clear" w:pos="1134"/>
                <w:tab w:val="clear" w:pos="1701"/>
                <w:tab w:val="clear" w:pos="4253"/>
                <w:tab w:val="clear" w:pos="4820"/>
                <w:tab w:val="clear" w:pos="5387"/>
                <w:tab w:val="clear" w:pos="5954"/>
                <w:tab w:val="clear" w:pos="8930"/>
                <w:tab w:val="center" w:pos="851"/>
                <w:tab w:val="center" w:pos="3686"/>
              </w:tabs>
              <w:rPr>
                <w:rFonts w:cs="Arial"/>
                <w:sz w:val="16"/>
                <w:szCs w:val="16"/>
                <w:lang w:val="pl-PL"/>
              </w:rPr>
            </w:pPr>
            <w:r>
              <w:rPr>
                <w:rFonts w:cs="Arial"/>
                <w:sz w:val="16"/>
                <w:szCs w:val="16"/>
                <w:lang w:val="pl-PL"/>
              </w:rPr>
              <w:tab/>
              <w:t>(podpis)</w:t>
            </w:r>
            <w:r>
              <w:rPr>
                <w:rFonts w:cs="Arial"/>
                <w:sz w:val="16"/>
                <w:szCs w:val="16"/>
                <w:lang w:val="pl-PL"/>
              </w:rPr>
              <w:tab/>
              <w:t>(podpis)</w:t>
            </w:r>
          </w:p>
        </w:tc>
      </w:tr>
      <w:bookmarkEnd w:id="0"/>
    </w:tbl>
    <w:p w14:paraId="69F0277F" w14:textId="77777777" w:rsidR="000167FD" w:rsidRDefault="000167FD">
      <w:pPr>
        <w:tabs>
          <w:tab w:val="clear" w:pos="567"/>
          <w:tab w:val="clear" w:pos="1134"/>
          <w:tab w:val="clear" w:pos="1701"/>
          <w:tab w:val="clear" w:pos="4253"/>
          <w:tab w:val="clear" w:pos="4820"/>
          <w:tab w:val="clear" w:pos="5387"/>
          <w:tab w:val="clear" w:pos="5954"/>
          <w:tab w:val="clear" w:pos="8930"/>
        </w:tabs>
        <w:rPr>
          <w:sz w:val="2"/>
          <w:szCs w:val="2"/>
          <w:lang w:val="pl-PL"/>
        </w:rPr>
      </w:pPr>
    </w:p>
    <w:sectPr w:rsidR="000167FD">
      <w:headerReference w:type="default" r:id="rId8"/>
      <w:footerReference w:type="default" r:id="rId9"/>
      <w:pgSz w:w="11906" w:h="16838"/>
      <w:pgMar w:top="1418" w:right="1418" w:bottom="1134" w:left="1418" w:header="709"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A64BF" w14:textId="77777777" w:rsidR="00373FB2" w:rsidRDefault="00373FB2">
      <w:r>
        <w:separator/>
      </w:r>
    </w:p>
  </w:endnote>
  <w:endnote w:type="continuationSeparator" w:id="0">
    <w:p w14:paraId="7AAE1397" w14:textId="77777777" w:rsidR="00373FB2" w:rsidRDefault="00373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Fett">
    <w:altName w:val="Arial"/>
    <w:panose1 w:val="020B0704020202020204"/>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BCEA5" w14:textId="523D9749" w:rsidR="000167FD" w:rsidRDefault="00373FB2">
    <w:pPr>
      <w:pStyle w:val="Fuzeile"/>
      <w:tabs>
        <w:tab w:val="clear" w:pos="567"/>
        <w:tab w:val="clear" w:pos="1134"/>
        <w:tab w:val="clear" w:pos="1701"/>
        <w:tab w:val="clear" w:pos="4253"/>
        <w:tab w:val="clear" w:pos="4820"/>
        <w:tab w:val="clear" w:pos="5387"/>
        <w:tab w:val="clear" w:pos="5954"/>
        <w:tab w:val="clear" w:pos="8930"/>
        <w:tab w:val="clear" w:pos="9072"/>
      </w:tabs>
      <w:ind w:left="-113" w:right="-369"/>
      <w:rPr>
        <w:rFonts w:ascii="Arial Fett" w:hAnsi="Arial Fett"/>
        <w:b/>
        <w:spacing w:val="-2"/>
        <w:sz w:val="14"/>
        <w:szCs w:val="14"/>
      </w:rPr>
    </w:pPr>
    <w:r>
      <w:rPr>
        <w:rFonts w:ascii="Arial Fett" w:hAnsi="Arial Fett"/>
        <w:b/>
        <w:spacing w:val="-2"/>
        <w:sz w:val="14"/>
        <w:szCs w:val="14"/>
      </w:rPr>
      <w:t xml:space="preserve">Befristeter Arbeitsvertrag / </w:t>
    </w:r>
    <w:proofErr w:type="spellStart"/>
    <w:r>
      <w:rPr>
        <w:rFonts w:ascii="Arial Fett" w:hAnsi="Arial Fett"/>
        <w:b/>
        <w:spacing w:val="-2"/>
        <w:sz w:val="14"/>
        <w:szCs w:val="14"/>
      </w:rPr>
      <w:t>Umowa</w:t>
    </w:r>
    <w:proofErr w:type="spellEnd"/>
    <w:r>
      <w:rPr>
        <w:rFonts w:ascii="Arial Fett" w:hAnsi="Arial Fett"/>
        <w:b/>
        <w:spacing w:val="-2"/>
        <w:sz w:val="14"/>
        <w:szCs w:val="14"/>
      </w:rPr>
      <w:t xml:space="preserve"> o </w:t>
    </w:r>
    <w:proofErr w:type="spellStart"/>
    <w:r>
      <w:rPr>
        <w:rFonts w:ascii="Arial Fett" w:hAnsi="Arial Fett"/>
        <w:b/>
        <w:spacing w:val="-2"/>
        <w:sz w:val="14"/>
        <w:szCs w:val="14"/>
      </w:rPr>
      <w:t>pracę</w:t>
    </w:r>
    <w:proofErr w:type="spellEnd"/>
    <w:r>
      <w:rPr>
        <w:rFonts w:ascii="Arial Fett" w:hAnsi="Arial Fett"/>
        <w:b/>
        <w:spacing w:val="-2"/>
        <w:sz w:val="14"/>
        <w:szCs w:val="14"/>
      </w:rPr>
      <w:t xml:space="preserve"> na </w:t>
    </w:r>
    <w:proofErr w:type="spellStart"/>
    <w:r>
      <w:rPr>
        <w:rFonts w:ascii="Arial Fett" w:hAnsi="Arial Fett"/>
        <w:b/>
        <w:spacing w:val="-2"/>
        <w:sz w:val="14"/>
        <w:szCs w:val="14"/>
      </w:rPr>
      <w:t>czas</w:t>
    </w:r>
    <w:proofErr w:type="spellEnd"/>
    <w:r>
      <w:rPr>
        <w:rFonts w:ascii="Arial Fett" w:hAnsi="Arial Fett"/>
        <w:b/>
        <w:spacing w:val="-2"/>
        <w:sz w:val="14"/>
        <w:szCs w:val="14"/>
      </w:rPr>
      <w:t xml:space="preserve"> </w:t>
    </w:r>
    <w:proofErr w:type="spellStart"/>
    <w:r>
      <w:rPr>
        <w:rFonts w:ascii="Arial Fett" w:hAnsi="Arial Fett"/>
        <w:b/>
        <w:spacing w:val="-2"/>
        <w:sz w:val="14"/>
        <w:szCs w:val="14"/>
      </w:rPr>
      <w:t>określony</w:t>
    </w:r>
    <w:proofErr w:type="spellEnd"/>
  </w:p>
  <w:p w14:paraId="092386B5" w14:textId="77777777" w:rsidR="000167FD" w:rsidRDefault="00373FB2">
    <w:pPr>
      <w:pStyle w:val="Fuzeile"/>
      <w:tabs>
        <w:tab w:val="clear" w:pos="567"/>
        <w:tab w:val="clear" w:pos="1134"/>
        <w:tab w:val="clear" w:pos="1701"/>
        <w:tab w:val="clear" w:pos="4253"/>
        <w:tab w:val="clear" w:pos="4820"/>
        <w:tab w:val="clear" w:pos="5387"/>
        <w:tab w:val="clear" w:pos="5954"/>
        <w:tab w:val="clear" w:pos="8930"/>
        <w:tab w:val="clear" w:pos="9072"/>
      </w:tabs>
      <w:spacing w:before="40"/>
      <w:ind w:left="-113" w:right="-369"/>
      <w:jc w:val="both"/>
      <w:rPr>
        <w:rFonts w:ascii="Arial Fett" w:hAnsi="Arial Fett"/>
        <w:b/>
        <w:spacing w:val="-3"/>
        <w:sz w:val="14"/>
        <w:szCs w:val="14"/>
      </w:rPr>
    </w:pPr>
    <w:r>
      <w:rPr>
        <w:rFonts w:ascii="Arial Fett" w:hAnsi="Arial Fett"/>
        <w:b/>
        <w:spacing w:val="-3"/>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95DDB" w14:textId="77777777" w:rsidR="00373FB2" w:rsidRDefault="00373FB2">
      <w:r>
        <w:separator/>
      </w:r>
    </w:p>
  </w:footnote>
  <w:footnote w:type="continuationSeparator" w:id="0">
    <w:p w14:paraId="6D6D3138" w14:textId="77777777" w:rsidR="00373FB2" w:rsidRDefault="00373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EB4E9" w14:textId="77777777" w:rsidR="000167FD" w:rsidRDefault="00373FB2">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ind w:right="-288"/>
      <w:rPr>
        <w:b/>
        <w:color w:val="FFFFFF"/>
      </w:rPr>
    </w:pPr>
    <w:r>
      <w:rPr>
        <w:noProof/>
      </w:rPr>
      <mc:AlternateContent>
        <mc:Choice Requires="wps">
          <w:drawing>
            <wp:anchor distT="0" distB="0" distL="0" distR="0" simplePos="0" relativeHeight="5" behindDoc="1" locked="0" layoutInCell="0" allowOverlap="1" wp14:anchorId="25B1E4AB" wp14:editId="349E2F9D">
              <wp:simplePos x="0" y="0"/>
              <wp:positionH relativeFrom="column">
                <wp:posOffset>-71755</wp:posOffset>
              </wp:positionH>
              <wp:positionV relativeFrom="line">
                <wp:posOffset>-36195</wp:posOffset>
              </wp:positionV>
              <wp:extent cx="6192520" cy="432435"/>
              <wp:effectExtent l="0" t="0" r="0" b="6350"/>
              <wp:wrapNone/>
              <wp:docPr id="1" name="Rectangle 2"/>
              <wp:cNvGraphicFramePr/>
              <a:graphic xmlns:a="http://schemas.openxmlformats.org/drawingml/2006/main">
                <a:graphicData uri="http://schemas.microsoft.com/office/word/2010/wordprocessingShape">
                  <wps:wsp>
                    <wps:cNvSpPr/>
                    <wps:spPr>
                      <a:xfrm>
                        <a:off x="0" y="0"/>
                        <a:ext cx="6192000" cy="431640"/>
                      </a:xfrm>
                      <a:prstGeom prst="rect">
                        <a:avLst/>
                      </a:prstGeom>
                      <a:gradFill rotWithShape="0">
                        <a:gsLst>
                          <a:gs pos="0">
                            <a:srgbClr val="DA0026"/>
                          </a:gs>
                          <a:gs pos="100000">
                            <a:srgbClr val="FFFFFF"/>
                          </a:gs>
                        </a:gsLst>
                        <a:lin ang="0"/>
                      </a:gradFill>
                      <a:ln w="0">
                        <a:noFill/>
                      </a:ln>
                    </wps:spPr>
                    <wps:style>
                      <a:lnRef idx="0">
                        <a:scrgbClr r="0" g="0" b="0"/>
                      </a:lnRef>
                      <a:fillRef idx="0">
                        <a:scrgbClr r="0" g="0" b="0"/>
                      </a:fillRef>
                      <a:effectRef idx="0">
                        <a:scrgbClr r="0" g="0" b="0"/>
                      </a:effectRef>
                      <a:fontRef idx="minor"/>
                    </wps:style>
                    <wps:bodyPr/>
                  </wps:wsp>
                </a:graphicData>
              </a:graphic>
            </wp:anchor>
          </w:drawing>
        </mc:Choice>
        <mc:Fallback xmlns:w16cex="http://schemas.microsoft.com/office/word/2018/wordml/cex" xmlns:w16="http://schemas.microsoft.com/office/word/2018/wordml" xmlns:w16sdtdh="http://schemas.microsoft.com/office/word/2020/wordml/sdtdatahash">
          <w:pict>
            <v:rect id="shape_0" ID="Rectangle 2" path="m0,0l-2147483645,0l-2147483645,-2147483646l0,-2147483646xe" fillcolor="#da0026" stroked="f" style="position:absolute;margin-left:-5.65pt;margin-top:-2.85pt;width:487.5pt;height:33.95pt;mso-wrap-style:none;v-text-anchor:middle">
              <v:fill o:detectmouseclick="t" color2="white"/>
              <v:stroke color="#3465a4" joinstyle="round" endcap="flat"/>
              <w10:wrap type="none"/>
            </v:rect>
          </w:pict>
        </mc:Fallback>
      </mc:AlternateContent>
    </w:r>
    <w:r>
      <w:rPr>
        <w:b/>
        <w:color w:val="FFFFFF"/>
      </w:rPr>
      <w:t>Deutsch – Polnisch</w:t>
    </w:r>
  </w:p>
  <w:p w14:paraId="717EF681" w14:textId="6C036E22" w:rsidR="000167FD" w:rsidRDefault="00373FB2">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Stand 0</w:t>
    </w:r>
    <w:r w:rsidR="005E26A9">
      <w:rPr>
        <w:rFonts w:ascii="Arial Fett" w:hAnsi="Arial Fett"/>
        <w:b/>
        <w:color w:val="FFFFFF"/>
        <w:sz w:val="14"/>
      </w:rPr>
      <w:t>6</w:t>
    </w:r>
    <w:r>
      <w:rPr>
        <w:rFonts w:ascii="Arial Fett" w:hAnsi="Arial Fett"/>
        <w:b/>
        <w:color w:val="FFFFFF"/>
        <w:sz w:val="14"/>
      </w:rPr>
      <w:t>/20</w:t>
    </w:r>
    <w:r w:rsidR="005E26A9">
      <w:rPr>
        <w:rFonts w:ascii="Arial Fett" w:hAnsi="Arial Fett"/>
        <w:b/>
        <w:color w:val="FFFFFF"/>
        <w:sz w:val="14"/>
      </w:rPr>
      <w:t>21</w:t>
    </w:r>
  </w:p>
  <w:p w14:paraId="2EC3A4FB" w14:textId="77777777" w:rsidR="000167FD" w:rsidRDefault="00373FB2">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 xml:space="preserve">Seite </w:t>
    </w:r>
    <w:r>
      <w:rPr>
        <w:rStyle w:val="Seitenzahl"/>
        <w:rFonts w:ascii="Arial Fett" w:hAnsi="Arial Fett"/>
        <w:b/>
        <w:color w:val="FFFFFF"/>
        <w:sz w:val="14"/>
      </w:rPr>
      <w:fldChar w:fldCharType="begin"/>
    </w:r>
    <w:r>
      <w:rPr>
        <w:rStyle w:val="Seitenzahl"/>
        <w:rFonts w:ascii="Arial Fett" w:hAnsi="Arial Fett"/>
        <w:b/>
        <w:color w:val="FFFFFF"/>
        <w:sz w:val="14"/>
      </w:rPr>
      <w:instrText>PAGE</w:instrText>
    </w:r>
    <w:r>
      <w:rPr>
        <w:rStyle w:val="Seitenzahl"/>
        <w:rFonts w:ascii="Arial Fett" w:hAnsi="Arial Fett"/>
        <w:b/>
        <w:color w:val="FFFFFF"/>
        <w:sz w:val="14"/>
      </w:rPr>
      <w:fldChar w:fldCharType="separate"/>
    </w:r>
    <w:r>
      <w:rPr>
        <w:rStyle w:val="Seitenzahl"/>
        <w:rFonts w:ascii="Arial Fett" w:hAnsi="Arial Fett"/>
        <w:b/>
        <w:color w:val="FFFFFF"/>
        <w:sz w:val="14"/>
      </w:rPr>
      <w:t>3</w:t>
    </w:r>
    <w:r>
      <w:rPr>
        <w:rStyle w:val="Seitenzahl"/>
        <w:rFonts w:ascii="Arial Fett" w:hAnsi="Arial Fett"/>
        <w:b/>
        <w:color w:val="FFFFFF"/>
        <w:sz w:val="14"/>
      </w:rPr>
      <w:fldChar w:fldCharType="end"/>
    </w:r>
    <w:r>
      <w:rPr>
        <w:rStyle w:val="Seitenzahl"/>
        <w:rFonts w:ascii="Arial Fett" w:hAnsi="Arial Fett"/>
        <w:b/>
        <w:color w:val="FFFFFF"/>
        <w:sz w:val="14"/>
      </w:rPr>
      <w:t xml:space="preserve"> von </w:t>
    </w:r>
    <w:r>
      <w:rPr>
        <w:rStyle w:val="Seitenzahl"/>
        <w:rFonts w:ascii="Arial Fett" w:hAnsi="Arial Fett"/>
        <w:b/>
        <w:color w:val="FFFFFF"/>
        <w:sz w:val="14"/>
      </w:rPr>
      <w:fldChar w:fldCharType="begin"/>
    </w:r>
    <w:r>
      <w:rPr>
        <w:rStyle w:val="Seitenzahl"/>
        <w:rFonts w:ascii="Arial Fett" w:hAnsi="Arial Fett"/>
        <w:b/>
        <w:color w:val="FFFFFF"/>
        <w:sz w:val="14"/>
      </w:rPr>
      <w:instrText>NUMPAGES</w:instrText>
    </w:r>
    <w:r>
      <w:rPr>
        <w:rStyle w:val="Seitenzahl"/>
        <w:rFonts w:ascii="Arial Fett" w:hAnsi="Arial Fett"/>
        <w:b/>
        <w:color w:val="FFFFFF"/>
        <w:sz w:val="14"/>
      </w:rPr>
      <w:fldChar w:fldCharType="separate"/>
    </w:r>
    <w:r>
      <w:rPr>
        <w:rStyle w:val="Seitenzahl"/>
        <w:rFonts w:ascii="Arial Fett" w:hAnsi="Arial Fett"/>
        <w:b/>
        <w:color w:val="FFFFFF"/>
        <w:sz w:val="14"/>
      </w:rPr>
      <w:t>4</w:t>
    </w:r>
    <w:r>
      <w:rPr>
        <w:rStyle w:val="Seitenzahl"/>
        <w:rFonts w:ascii="Arial Fett" w:hAnsi="Arial Fett"/>
        <w:b/>
        <w:color w:val="FFFFFF"/>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E11B6"/>
    <w:multiLevelType w:val="multilevel"/>
    <w:tmpl w:val="59C663AE"/>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F7B1B60"/>
    <w:multiLevelType w:val="multilevel"/>
    <w:tmpl w:val="C4AED8C2"/>
    <w:lvl w:ilvl="0">
      <w:start w:val="1"/>
      <w:numFmt w:val="bullet"/>
      <w:pStyle w:val="Aufzhlungszeichen"/>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AC24DD3"/>
    <w:multiLevelType w:val="multilevel"/>
    <w:tmpl w:val="D5384FEA"/>
    <w:lvl w:ilvl="0">
      <w:start w:val="1"/>
      <w:numFmt w:val="bullet"/>
      <w:pStyle w:val="Aufzhlungszeichen2"/>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44B1695"/>
    <w:multiLevelType w:val="multilevel"/>
    <w:tmpl w:val="F73A06FC"/>
    <w:lvl w:ilvl="0">
      <w:start w:val="1"/>
      <w:numFmt w:val="decimal"/>
      <w:pStyle w:val="Listennumm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79A70B6"/>
    <w:multiLevelType w:val="multilevel"/>
    <w:tmpl w:val="AA24A1D8"/>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D6B2BA4"/>
    <w:multiLevelType w:val="multilevel"/>
    <w:tmpl w:val="FE2EDC34"/>
    <w:lvl w:ilvl="0">
      <w:start w:val="1"/>
      <w:numFmt w:val="decimal"/>
      <w:pStyle w:val="Listennummer2"/>
      <w:lvlText w:val="%1."/>
      <w:lvlJc w:val="left"/>
      <w:pPr>
        <w:tabs>
          <w:tab w:val="num" w:pos="643"/>
        </w:tabs>
        <w:ind w:left="64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15A76C4"/>
    <w:multiLevelType w:val="multilevel"/>
    <w:tmpl w:val="0EF08DDE"/>
    <w:lvl w:ilvl="0">
      <w:start w:val="1"/>
      <w:numFmt w:val="decimal"/>
      <w:pStyle w:val="Listennummer3"/>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336738A7"/>
    <w:multiLevelType w:val="multilevel"/>
    <w:tmpl w:val="40F2E312"/>
    <w:lvl w:ilvl="0">
      <w:start w:val="1"/>
      <w:numFmt w:val="decimal"/>
      <w:pStyle w:val="StrukturnummeriertHLBSFormatvorlage"/>
      <w:lvlText w:val="%1."/>
      <w:lvlJc w:val="left"/>
      <w:pPr>
        <w:tabs>
          <w:tab w:val="num" w:pos="709"/>
        </w:tabs>
        <w:ind w:left="709" w:hanging="709"/>
      </w:pPr>
    </w:lvl>
    <w:lvl w:ilvl="1">
      <w:start w:val="1"/>
      <w:numFmt w:val="decimal"/>
      <w:lvlText w:val="%1.%2."/>
      <w:lvlJc w:val="left"/>
      <w:pPr>
        <w:tabs>
          <w:tab w:val="num" w:pos="1021"/>
        </w:tabs>
        <w:ind w:left="1021" w:hanging="661"/>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6781C76"/>
    <w:multiLevelType w:val="multilevel"/>
    <w:tmpl w:val="2166AD36"/>
    <w:lvl w:ilvl="0">
      <w:start w:val="1"/>
      <w:numFmt w:val="decimal"/>
      <w:pStyle w:val="Listennummer5"/>
      <w:lvlText w:val="%1."/>
      <w:lvlJc w:val="left"/>
      <w:pPr>
        <w:tabs>
          <w:tab w:val="num" w:pos="1132"/>
        </w:tabs>
        <w:ind w:left="113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6C10AC3"/>
    <w:multiLevelType w:val="multilevel"/>
    <w:tmpl w:val="0ECCF4FE"/>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3AF1753"/>
    <w:multiLevelType w:val="multilevel"/>
    <w:tmpl w:val="239EB6BE"/>
    <w:lvl w:ilvl="0">
      <w:start w:val="1"/>
      <w:numFmt w:val="decimal"/>
      <w:pStyle w:val="berschrift1"/>
      <w:lvlText w:val="%1."/>
      <w:lvlJc w:val="left"/>
      <w:pPr>
        <w:tabs>
          <w:tab w:val="num" w:pos="432"/>
        </w:tabs>
        <w:ind w:left="432" w:hanging="432"/>
      </w:pPr>
      <w:rPr>
        <w:rFonts w:ascii="Arial Fett" w:hAnsi="Arial Fett"/>
        <w:b/>
        <w:i w:val="0"/>
        <w:color w:val="auto"/>
        <w:sz w:val="32"/>
        <w:szCs w:val="32"/>
        <w:u w:val="none" w:color="999999"/>
      </w:rPr>
    </w:lvl>
    <w:lvl w:ilvl="1">
      <w:start w:val="1"/>
      <w:numFmt w:val="none"/>
      <w:suff w:val="nothing"/>
      <w:lvlText w:val=""/>
      <w:lvlJc w:val="left"/>
      <w:pPr>
        <w:tabs>
          <w:tab w:val="num" w:pos="0"/>
        </w:tabs>
        <w:ind w:left="0" w:firstLine="0"/>
      </w:pPr>
    </w:lvl>
    <w:lvl w:ilvl="2">
      <w:start w:val="1"/>
      <w:numFmt w:val="decimal"/>
      <w:pStyle w:val="berschrift3"/>
      <w:lvlText w:val="%1.%2.%3"/>
      <w:lvlJc w:val="left"/>
      <w:pPr>
        <w:tabs>
          <w:tab w:val="num" w:pos="720"/>
        </w:tabs>
        <w:ind w:left="720" w:hanging="720"/>
      </w:pPr>
      <w:rPr>
        <w:rFonts w:ascii="Arial Fett" w:hAnsi="Arial Fett"/>
        <w:b/>
        <w:i w:val="0"/>
        <w:color w:val="auto"/>
        <w:sz w:val="24"/>
      </w:rPr>
    </w:lvl>
    <w:lvl w:ilvl="3">
      <w:start w:val="1"/>
      <w:numFmt w:val="decimal"/>
      <w:pStyle w:val="berschrift4"/>
      <w:lvlText w:val="%1.%2.%3.%4"/>
      <w:lvlJc w:val="left"/>
      <w:pPr>
        <w:tabs>
          <w:tab w:val="num" w:pos="864"/>
        </w:tabs>
        <w:ind w:left="864" w:hanging="864"/>
      </w:pPr>
      <w:rPr>
        <w:rFonts w:ascii="Arial Fett" w:hAnsi="Arial Fett"/>
        <w:b/>
        <w:i w:val="0"/>
        <w:sz w:val="22"/>
      </w:rPr>
    </w:lvl>
    <w:lvl w:ilvl="4">
      <w:start w:val="1"/>
      <w:numFmt w:val="decimal"/>
      <w:pStyle w:val="berschrift5"/>
      <w:lvlText w:val="%1.%2.%3.%4.%5"/>
      <w:lvlJc w:val="left"/>
      <w:pPr>
        <w:tabs>
          <w:tab w:val="num" w:pos="1008"/>
        </w:tabs>
        <w:ind w:left="1008" w:hanging="1008"/>
      </w:pPr>
      <w:rPr>
        <w:rFonts w:ascii="Arial Fett" w:hAnsi="Arial Fett"/>
        <w:b/>
        <w:i/>
        <w:sz w:val="22"/>
      </w:r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1" w15:restartNumberingAfterBreak="0">
    <w:nsid w:val="63352C5D"/>
    <w:multiLevelType w:val="multilevel"/>
    <w:tmpl w:val="713455E0"/>
    <w:lvl w:ilvl="0">
      <w:start w:val="1"/>
      <w:numFmt w:val="decimal"/>
      <w:pStyle w:val="Formatvorlageberschrift2"/>
      <w:lvlText w:val="%1."/>
      <w:lvlJc w:val="left"/>
      <w:pPr>
        <w:tabs>
          <w:tab w:val="num" w:pos="432"/>
        </w:tabs>
        <w:ind w:left="432" w:hanging="432"/>
      </w:pPr>
      <w:rPr>
        <w:rFonts w:ascii="Arial Fett" w:hAnsi="Arial Fet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b/>
        <w:i w:val="0"/>
        <w:sz w:val="20"/>
      </w:rPr>
    </w:lvl>
    <w:lvl w:ilvl="2">
      <w:start w:val="1"/>
      <w:numFmt w:val="decimal"/>
      <w:lvlText w:val="%1.%2.%3"/>
      <w:lvlJc w:val="left"/>
      <w:pPr>
        <w:tabs>
          <w:tab w:val="num" w:pos="720"/>
        </w:tabs>
        <w:ind w:left="720" w:hanging="720"/>
      </w:pPr>
      <w:rPr>
        <w:color w:val="808080"/>
        <w:sz w:val="26"/>
      </w:rPr>
    </w:lvl>
    <w:lvl w:ilvl="3">
      <w:start w:val="1"/>
      <w:numFmt w:val="decimal"/>
      <w:lvlText w:val="%1.%2.%3.%4"/>
      <w:lvlJc w:val="left"/>
      <w:pPr>
        <w:tabs>
          <w:tab w:val="num" w:pos="864"/>
        </w:tabs>
        <w:ind w:left="864" w:hanging="864"/>
      </w:pPr>
      <w:rPr>
        <w:rFonts w:ascii="Arial Fett" w:hAnsi="Arial Fett"/>
        <w:b/>
        <w:i w:val="0"/>
        <w:sz w:val="22"/>
      </w:rPr>
    </w:lvl>
    <w:lvl w:ilvl="4">
      <w:start w:val="1"/>
      <w:numFmt w:val="decimal"/>
      <w:lvlText w:val="%1.%2.%3.%4.%5"/>
      <w:lvlJc w:val="left"/>
      <w:pPr>
        <w:tabs>
          <w:tab w:val="num" w:pos="1008"/>
        </w:tabs>
        <w:ind w:left="1008" w:hanging="1008"/>
      </w:pPr>
      <w:rPr>
        <w:rFonts w:ascii="Arial Fett" w:hAnsi="Arial Fett"/>
        <w:b/>
        <w:i/>
        <w:sz w:val="22"/>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84F3DCD"/>
    <w:multiLevelType w:val="multilevel"/>
    <w:tmpl w:val="5D2E081A"/>
    <w:lvl w:ilvl="0">
      <w:start w:val="1"/>
      <w:numFmt w:val="bullet"/>
      <w:pStyle w:val="StrukturSonderzeichen2HLBS-Formatvorlage"/>
      <w:lvlText w:val=""/>
      <w:lvlJc w:val="left"/>
      <w:pPr>
        <w:tabs>
          <w:tab w:val="num" w:pos="425"/>
        </w:tabs>
        <w:ind w:left="709" w:hanging="425"/>
      </w:pPr>
      <w:rPr>
        <w:rFonts w:ascii="Wingdings" w:hAnsi="Wingdings" w:cs="Wingdings" w:hint="default"/>
        <w:sz w:val="20"/>
        <w:szCs w:val="20"/>
      </w:rPr>
    </w:lvl>
    <w:lvl w:ilvl="1">
      <w:start w:val="1"/>
      <w:numFmt w:val="bullet"/>
      <w:lvlText w:val=""/>
      <w:lvlJc w:val="left"/>
      <w:pPr>
        <w:tabs>
          <w:tab w:val="num" w:pos="861"/>
        </w:tabs>
        <w:ind w:left="2584" w:hanging="1864"/>
      </w:pPr>
      <w:rPr>
        <w:rFonts w:ascii="Wingdings" w:hAnsi="Wingdings" w:cs="Wingdings" w:hint="default"/>
        <w:sz w:val="20"/>
        <w:szCs w:val="20"/>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13" w15:restartNumberingAfterBreak="0">
    <w:nsid w:val="7E8466DF"/>
    <w:multiLevelType w:val="multilevel"/>
    <w:tmpl w:val="A4445B36"/>
    <w:lvl w:ilvl="0">
      <w:start w:val="1"/>
      <w:numFmt w:val="decimal"/>
      <w:pStyle w:val="Listennummer4"/>
      <w:lvlText w:val="%1."/>
      <w:lvlJc w:val="left"/>
      <w:pPr>
        <w:tabs>
          <w:tab w:val="num" w:pos="1209"/>
        </w:tabs>
        <w:ind w:left="120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0"/>
  </w:num>
  <w:num w:numId="2">
    <w:abstractNumId w:val="1"/>
  </w:num>
  <w:num w:numId="3">
    <w:abstractNumId w:val="2"/>
  </w:num>
  <w:num w:numId="4">
    <w:abstractNumId w:val="0"/>
  </w:num>
  <w:num w:numId="5">
    <w:abstractNumId w:val="9"/>
  </w:num>
  <w:num w:numId="6">
    <w:abstractNumId w:val="4"/>
  </w:num>
  <w:num w:numId="7">
    <w:abstractNumId w:val="3"/>
  </w:num>
  <w:num w:numId="8">
    <w:abstractNumId w:val="5"/>
  </w:num>
  <w:num w:numId="9">
    <w:abstractNumId w:val="6"/>
  </w:num>
  <w:num w:numId="10">
    <w:abstractNumId w:val="13"/>
  </w:num>
  <w:num w:numId="11">
    <w:abstractNumId w:val="8"/>
  </w:num>
  <w:num w:numId="12">
    <w:abstractNumId w:val="7"/>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9"/>
  <w:autoHyphenation/>
  <w:hyphenationZone w:val="22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7FD"/>
    <w:rsid w:val="000167FD"/>
    <w:rsid w:val="00373FB2"/>
    <w:rsid w:val="004D4C92"/>
    <w:rsid w:val="005077E1"/>
    <w:rsid w:val="005E26A9"/>
    <w:rsid w:val="00940DE4"/>
    <w:rsid w:val="009C12EE"/>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2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4D5814"/>
    <w:pPr>
      <w:tabs>
        <w:tab w:val="left" w:pos="567"/>
        <w:tab w:val="left" w:pos="1134"/>
        <w:tab w:val="left" w:pos="1701"/>
        <w:tab w:val="right" w:pos="4253"/>
        <w:tab w:val="left" w:pos="4820"/>
        <w:tab w:val="left" w:pos="5387"/>
        <w:tab w:val="right" w:pos="5954"/>
        <w:tab w:val="right" w:pos="8930"/>
      </w:tabs>
      <w:suppressAutoHyphens w:val="0"/>
    </w:pPr>
    <w:rPr>
      <w:rFonts w:ascii="Arial" w:hAnsi="Arial"/>
      <w:szCs w:val="24"/>
    </w:rPr>
  </w:style>
  <w:style w:type="paragraph" w:styleId="berschrift1">
    <w:name w:val="heading 1"/>
    <w:basedOn w:val="Standard"/>
    <w:next w:val="Standard"/>
    <w:qFormat/>
    <w:rsid w:val="00870AC2"/>
    <w:pPr>
      <w:keepNext/>
      <w:numPr>
        <w:numId w:val="1"/>
      </w:numPr>
      <w:spacing w:before="240" w:after="60"/>
      <w:outlineLvl w:val="0"/>
    </w:pPr>
    <w:rPr>
      <w:rFonts w:cs="Arial"/>
      <w:b/>
      <w:bCs/>
      <w:color w:val="808080"/>
      <w:kern w:val="2"/>
      <w:sz w:val="32"/>
      <w:szCs w:val="32"/>
    </w:rPr>
  </w:style>
  <w:style w:type="paragraph" w:styleId="berschrift2">
    <w:name w:val="heading 2"/>
    <w:basedOn w:val="Standard"/>
    <w:next w:val="Standard"/>
    <w:autoRedefine/>
    <w:qFormat/>
    <w:rsid w:val="005E5B5B"/>
    <w:pPr>
      <w:keepNext/>
      <w:tabs>
        <w:tab w:val="clear" w:pos="567"/>
        <w:tab w:val="clear" w:pos="1134"/>
        <w:tab w:val="clear" w:pos="1701"/>
        <w:tab w:val="clear" w:pos="4253"/>
        <w:tab w:val="clear" w:pos="4820"/>
        <w:tab w:val="clear" w:pos="5387"/>
        <w:tab w:val="clear" w:pos="5954"/>
        <w:tab w:val="clear" w:pos="8930"/>
      </w:tabs>
      <w:spacing w:before="240" w:after="60"/>
      <w:outlineLvl w:val="1"/>
    </w:pPr>
    <w:rPr>
      <w:rFonts w:cs="Arial"/>
      <w:b/>
      <w:bCs/>
      <w:i/>
      <w:iCs/>
      <w:sz w:val="28"/>
      <w:szCs w:val="28"/>
    </w:rPr>
  </w:style>
  <w:style w:type="paragraph" w:styleId="berschrift3">
    <w:name w:val="heading 3"/>
    <w:basedOn w:val="Standard"/>
    <w:next w:val="Standard"/>
    <w:autoRedefine/>
    <w:qFormat/>
    <w:rsid w:val="00870AC2"/>
    <w:pPr>
      <w:keepNext/>
      <w:numPr>
        <w:ilvl w:val="2"/>
        <w:numId w:val="1"/>
      </w:numPr>
      <w:spacing w:before="240" w:after="60"/>
      <w:jc w:val="both"/>
      <w:outlineLvl w:val="2"/>
    </w:pPr>
    <w:rPr>
      <w:rFonts w:cs="Arial"/>
      <w:b/>
      <w:bCs/>
      <w:szCs w:val="26"/>
    </w:rPr>
  </w:style>
  <w:style w:type="paragraph" w:styleId="berschrift4">
    <w:name w:val="heading 4"/>
    <w:basedOn w:val="Standard"/>
    <w:next w:val="Standard"/>
    <w:qFormat/>
    <w:rsid w:val="00870AC2"/>
    <w:pPr>
      <w:keepNext/>
      <w:numPr>
        <w:ilvl w:val="3"/>
        <w:numId w:val="1"/>
      </w:numPr>
      <w:spacing w:before="240" w:after="60"/>
      <w:outlineLvl w:val="3"/>
    </w:pPr>
    <w:rPr>
      <w:bCs/>
      <w:i/>
      <w:color w:val="808080"/>
      <w:szCs w:val="28"/>
    </w:rPr>
  </w:style>
  <w:style w:type="paragraph" w:styleId="berschrift5">
    <w:name w:val="heading 5"/>
    <w:basedOn w:val="berschrift4"/>
    <w:next w:val="Standard"/>
    <w:autoRedefine/>
    <w:qFormat/>
    <w:rsid w:val="00870AC2"/>
    <w:pPr>
      <w:numPr>
        <w:ilvl w:val="4"/>
      </w:numPr>
      <w:outlineLvl w:val="4"/>
    </w:pPr>
    <w:rPr>
      <w:i w:val="0"/>
      <w:szCs w:val="20"/>
    </w:rPr>
  </w:style>
  <w:style w:type="paragraph" w:styleId="berschrift6">
    <w:name w:val="heading 6"/>
    <w:basedOn w:val="Standard"/>
    <w:next w:val="Standard"/>
    <w:qFormat/>
    <w:rsid w:val="00870AC2"/>
    <w:pPr>
      <w:numPr>
        <w:ilvl w:val="5"/>
        <w:numId w:val="1"/>
      </w:numPr>
      <w:spacing w:before="240" w:after="60"/>
      <w:outlineLvl w:val="5"/>
    </w:pPr>
    <w:rPr>
      <w:rFonts w:ascii="Times New Roman" w:hAnsi="Times New Roman"/>
      <w:b/>
      <w:bCs/>
      <w:sz w:val="22"/>
      <w:szCs w:val="22"/>
    </w:rPr>
  </w:style>
  <w:style w:type="paragraph" w:styleId="berschrift7">
    <w:name w:val="heading 7"/>
    <w:basedOn w:val="Standard"/>
    <w:next w:val="Standard"/>
    <w:qFormat/>
    <w:rsid w:val="00870AC2"/>
    <w:pPr>
      <w:numPr>
        <w:ilvl w:val="6"/>
        <w:numId w:val="1"/>
      </w:numPr>
      <w:spacing w:before="240" w:after="60"/>
      <w:outlineLvl w:val="6"/>
    </w:pPr>
    <w:rPr>
      <w:rFonts w:ascii="Times New Roman" w:hAnsi="Times New Roman"/>
    </w:rPr>
  </w:style>
  <w:style w:type="paragraph" w:styleId="berschrift8">
    <w:name w:val="heading 8"/>
    <w:basedOn w:val="Standard"/>
    <w:next w:val="Standard"/>
    <w:qFormat/>
    <w:rsid w:val="00870AC2"/>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rsid w:val="00870AC2"/>
    <w:pPr>
      <w:numPr>
        <w:ilvl w:val="8"/>
        <w:numId w:val="1"/>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ormatvorlageFett">
    <w:name w:val="Formatvorlage Fett"/>
    <w:basedOn w:val="Absatz-Standardschriftart"/>
    <w:qFormat/>
    <w:rsid w:val="00EA7B9C"/>
    <w:rPr>
      <w:rFonts w:ascii="Arial" w:hAnsi="Arial"/>
      <w:b/>
      <w:bCs/>
      <w:sz w:val="20"/>
      <w:lang w:val="de-DE"/>
    </w:rPr>
  </w:style>
  <w:style w:type="character" w:customStyle="1" w:styleId="FormatvorlageKursiv">
    <w:name w:val="Formatvorlage Kursiv"/>
    <w:basedOn w:val="Absatz-Standardschriftart"/>
    <w:qFormat/>
    <w:rsid w:val="00EA7B9C"/>
    <w:rPr>
      <w:rFonts w:ascii="Arial" w:hAnsi="Arial"/>
      <w:i/>
      <w:iCs/>
      <w:sz w:val="20"/>
      <w:lang w:val="de-DE"/>
    </w:rPr>
  </w:style>
  <w:style w:type="character" w:customStyle="1" w:styleId="FormatvorlageUnterstrichen">
    <w:name w:val="Formatvorlage Unterstrichen"/>
    <w:basedOn w:val="Absatz-Standardschriftart"/>
    <w:qFormat/>
    <w:rsid w:val="00EA7B9C"/>
    <w:rPr>
      <w:rFonts w:ascii="Arial" w:hAnsi="Arial"/>
      <w:sz w:val="20"/>
      <w:u w:val="single"/>
    </w:rPr>
  </w:style>
  <w:style w:type="character" w:customStyle="1" w:styleId="HLBS-FormatvorlageFett">
    <w:name w:val="HLBS-Formatvorlage Fett"/>
    <w:basedOn w:val="Absatz-Standardschriftart"/>
    <w:semiHidden/>
    <w:qFormat/>
    <w:rsid w:val="00EA7B9C"/>
    <w:rPr>
      <w:rFonts w:ascii="Arial" w:hAnsi="Arial"/>
      <w:b/>
      <w:bCs/>
      <w:sz w:val="20"/>
    </w:rPr>
  </w:style>
  <w:style w:type="character" w:customStyle="1" w:styleId="HLBS-FormatvorlageKursiv">
    <w:name w:val="HLBS-Formatvorlage Kursiv"/>
    <w:basedOn w:val="Absatz-Standardschriftart"/>
    <w:semiHidden/>
    <w:qFormat/>
    <w:rsid w:val="00EA7B9C"/>
    <w:rPr>
      <w:rFonts w:ascii="Arial" w:hAnsi="Arial"/>
      <w:i/>
      <w:iCs/>
      <w:sz w:val="20"/>
      <w:lang w:val="de-DE"/>
    </w:rPr>
  </w:style>
  <w:style w:type="character" w:customStyle="1" w:styleId="HLBS-FormatvorlageUnterstrichen">
    <w:name w:val="HLBS-Formatvorlage Unterstrichen"/>
    <w:basedOn w:val="Absatz-Standardschriftart"/>
    <w:semiHidden/>
    <w:qFormat/>
    <w:rsid w:val="00EA7B9C"/>
    <w:rPr>
      <w:rFonts w:ascii="Arial" w:hAnsi="Arial"/>
      <w:sz w:val="20"/>
      <w:u w:val="single"/>
    </w:rPr>
  </w:style>
  <w:style w:type="character" w:customStyle="1" w:styleId="Odwiedzoneczeinternetowe">
    <w:name w:val="Odwiedzone łącze internetowe"/>
    <w:basedOn w:val="Absatz-Standardschriftart"/>
    <w:rsid w:val="00EA7B9C"/>
    <w:rPr>
      <w:color w:val="800080"/>
      <w:u w:val="single"/>
    </w:rPr>
  </w:style>
  <w:style w:type="character" w:styleId="Fett">
    <w:name w:val="Strong"/>
    <w:basedOn w:val="Absatz-Standardschriftart"/>
    <w:qFormat/>
    <w:rsid w:val="00EA7B9C"/>
    <w:rPr>
      <w:b/>
      <w:bCs/>
    </w:rPr>
  </w:style>
  <w:style w:type="character" w:customStyle="1" w:styleId="Zakotwiczenieprzypisudolnego">
    <w:name w:val="Zakotwiczenie przypisu dolnego"/>
    <w:rPr>
      <w:vertAlign w:val="superscript"/>
    </w:rPr>
  </w:style>
  <w:style w:type="character" w:customStyle="1" w:styleId="FootnoteCharacters">
    <w:name w:val="Footnote Characters"/>
    <w:basedOn w:val="Absatz-Standardschriftart"/>
    <w:qFormat/>
    <w:rsid w:val="00EA7B9C"/>
    <w:rPr>
      <w:vertAlign w:val="superscript"/>
    </w:rPr>
  </w:style>
  <w:style w:type="character" w:customStyle="1" w:styleId="Wyrnienie">
    <w:name w:val="Wyróżnienie"/>
    <w:basedOn w:val="Absatz-Standardschriftart"/>
    <w:qFormat/>
    <w:rsid w:val="00EA7B9C"/>
    <w:rPr>
      <w:i/>
      <w:iCs/>
    </w:rPr>
  </w:style>
  <w:style w:type="character" w:styleId="HTMLAkronym">
    <w:name w:val="HTML Acronym"/>
    <w:basedOn w:val="Absatz-Standardschriftart"/>
    <w:qFormat/>
    <w:rsid w:val="00EA7B9C"/>
  </w:style>
  <w:style w:type="character" w:styleId="HTMLBeispiel">
    <w:name w:val="HTML Sample"/>
    <w:basedOn w:val="Absatz-Standardschriftart"/>
    <w:qFormat/>
    <w:rsid w:val="00EA7B9C"/>
    <w:rPr>
      <w:rFonts w:ascii="Courier New" w:hAnsi="Courier New" w:cs="Courier New"/>
    </w:rPr>
  </w:style>
  <w:style w:type="character" w:styleId="HTMLCode">
    <w:name w:val="HTML Code"/>
    <w:basedOn w:val="Absatz-Standardschriftart"/>
    <w:qFormat/>
    <w:rsid w:val="00EA7B9C"/>
    <w:rPr>
      <w:rFonts w:ascii="Courier New" w:hAnsi="Courier New" w:cs="Courier New"/>
      <w:sz w:val="20"/>
      <w:szCs w:val="20"/>
    </w:rPr>
  </w:style>
  <w:style w:type="character" w:styleId="HTMLDefinition">
    <w:name w:val="HTML Definition"/>
    <w:basedOn w:val="Absatz-Standardschriftart"/>
    <w:qFormat/>
    <w:rsid w:val="00EA7B9C"/>
    <w:rPr>
      <w:i/>
      <w:iCs/>
    </w:rPr>
  </w:style>
  <w:style w:type="character" w:styleId="HTMLSchreibmaschine">
    <w:name w:val="HTML Typewriter"/>
    <w:basedOn w:val="Absatz-Standardschriftart"/>
    <w:qFormat/>
    <w:rsid w:val="00EA7B9C"/>
    <w:rPr>
      <w:rFonts w:ascii="Courier New" w:hAnsi="Courier New" w:cs="Courier New"/>
      <w:sz w:val="20"/>
      <w:szCs w:val="20"/>
    </w:rPr>
  </w:style>
  <w:style w:type="character" w:styleId="HTMLTastatur">
    <w:name w:val="HTML Keyboard"/>
    <w:basedOn w:val="Absatz-Standardschriftart"/>
    <w:qFormat/>
    <w:rsid w:val="00EA7B9C"/>
    <w:rPr>
      <w:rFonts w:ascii="Courier New" w:hAnsi="Courier New" w:cs="Courier New"/>
      <w:sz w:val="20"/>
      <w:szCs w:val="20"/>
    </w:rPr>
  </w:style>
  <w:style w:type="character" w:styleId="HTMLVariable">
    <w:name w:val="HTML Variable"/>
    <w:basedOn w:val="Absatz-Standardschriftart"/>
    <w:qFormat/>
    <w:rsid w:val="00EA7B9C"/>
    <w:rPr>
      <w:i/>
      <w:iCs/>
    </w:rPr>
  </w:style>
  <w:style w:type="character" w:styleId="HTMLZitat">
    <w:name w:val="HTML Cite"/>
    <w:basedOn w:val="Absatz-Standardschriftart"/>
    <w:qFormat/>
    <w:rsid w:val="00EA7B9C"/>
    <w:rPr>
      <w:i/>
      <w:iCs/>
    </w:rPr>
  </w:style>
  <w:style w:type="character" w:styleId="Seitenzahl">
    <w:name w:val="page number"/>
    <w:basedOn w:val="Absatz-Standardschriftart"/>
    <w:qFormat/>
    <w:rsid w:val="00EA7B9C"/>
  </w:style>
  <w:style w:type="character" w:styleId="Zeilennummer">
    <w:name w:val="line number"/>
    <w:basedOn w:val="Absatz-Standardschriftart"/>
    <w:qFormat/>
    <w:rsid w:val="00EA7B9C"/>
  </w:style>
  <w:style w:type="character" w:customStyle="1" w:styleId="UnterstrichenHLBS-Formatvorlage">
    <w:name w:val="Unterstrichen HLBS-Formatvorlage"/>
    <w:qFormat/>
    <w:rsid w:val="00EA7B9C"/>
    <w:rPr>
      <w:rFonts w:ascii="Arial" w:hAnsi="Arial"/>
      <w:sz w:val="20"/>
      <w:u w:val="single"/>
    </w:rPr>
  </w:style>
  <w:style w:type="character" w:customStyle="1" w:styleId="FettHLBS-Formatvorlage">
    <w:name w:val="Fett HLBS-Formatvorlage"/>
    <w:qFormat/>
    <w:rsid w:val="00EA7B9C"/>
    <w:rPr>
      <w:rFonts w:ascii="Arial" w:hAnsi="Arial"/>
      <w:b/>
      <w:bCs/>
      <w:sz w:val="20"/>
    </w:rPr>
  </w:style>
  <w:style w:type="character" w:customStyle="1" w:styleId="berschrift1Zchn">
    <w:name w:val="Überschrift 1 Zchn"/>
    <w:basedOn w:val="Absatz-Standardschriftart"/>
    <w:qFormat/>
    <w:rsid w:val="005E5B5B"/>
    <w:rPr>
      <w:rFonts w:ascii="Arial" w:hAnsi="Arial" w:cs="Arial"/>
      <w:b/>
      <w:bCs/>
      <w:color w:val="808080"/>
      <w:kern w:val="2"/>
      <w:sz w:val="32"/>
      <w:szCs w:val="32"/>
      <w:lang w:val="de-DE" w:eastAsia="de-DE" w:bidi="ar-SA"/>
    </w:rPr>
  </w:style>
  <w:style w:type="character" w:customStyle="1" w:styleId="Formatvorlageberschrift1Zchn">
    <w:name w:val="Formatvorlage Überschrift 1 + Zchn"/>
    <w:basedOn w:val="berschrift1Zchn"/>
    <w:link w:val="Formatvorlageberschrift1"/>
    <w:qFormat/>
    <w:rsid w:val="005E5B5B"/>
    <w:rPr>
      <w:rFonts w:ascii="Arial Fett" w:hAnsi="Arial Fett" w:cs="Arial"/>
      <w:b/>
      <w:bCs/>
      <w:color w:val="808080"/>
      <w:kern w:val="2"/>
      <w:sz w:val="32"/>
      <w:szCs w:val="32"/>
      <w:lang w:val="de-DE" w:eastAsia="de-DE" w:bidi="ar-SA"/>
    </w:rPr>
  </w:style>
  <w:style w:type="character" w:customStyle="1" w:styleId="CharacterStyle1">
    <w:name w:val="Character Style 1"/>
    <w:qFormat/>
    <w:rsid w:val="00F2290B"/>
    <w:rPr>
      <w:rFonts w:ascii="Arial" w:hAnsi="Arial" w:cs="Arial"/>
      <w:sz w:val="20"/>
      <w:szCs w:val="20"/>
    </w:rPr>
  </w:style>
  <w:style w:type="character" w:customStyle="1" w:styleId="CharacterStyle2">
    <w:name w:val="Character Style 2"/>
    <w:qFormat/>
    <w:rsid w:val="00CE358A"/>
    <w:rPr>
      <w:rFonts w:ascii="Arial" w:hAnsi="Arial" w:cs="Arial"/>
      <w:color w:val="000000"/>
      <w:sz w:val="20"/>
      <w:szCs w:val="20"/>
    </w:rPr>
  </w:style>
  <w:style w:type="character" w:customStyle="1" w:styleId="FunotentextZchn">
    <w:name w:val="Fußnotentext Zchn"/>
    <w:basedOn w:val="Absatz-Standardschriftart"/>
    <w:link w:val="Funotentext"/>
    <w:qFormat/>
    <w:rsid w:val="005601F7"/>
    <w:rPr>
      <w:rFonts w:ascii="Arial" w:hAnsi="Arial"/>
      <w:i/>
      <w:sz w:val="16"/>
      <w:szCs w:val="24"/>
    </w:rPr>
  </w:style>
  <w:style w:type="character" w:styleId="Kommentarzeichen">
    <w:name w:val="annotation reference"/>
    <w:basedOn w:val="Absatz-Standardschriftart"/>
    <w:qFormat/>
    <w:rsid w:val="003A08E3"/>
    <w:rPr>
      <w:sz w:val="16"/>
      <w:szCs w:val="16"/>
    </w:rPr>
  </w:style>
  <w:style w:type="character" w:customStyle="1" w:styleId="KommentartextZchn">
    <w:name w:val="Kommentartext Zchn"/>
    <w:basedOn w:val="Absatz-Standardschriftart"/>
    <w:link w:val="Kommentartext"/>
    <w:qFormat/>
    <w:rsid w:val="003A08E3"/>
    <w:rPr>
      <w:rFonts w:ascii="Arial" w:hAnsi="Arial"/>
    </w:rPr>
  </w:style>
  <w:style w:type="character" w:customStyle="1" w:styleId="KommentarthemaZchn">
    <w:name w:val="Kommentarthema Zchn"/>
    <w:basedOn w:val="KommentartextZchn"/>
    <w:link w:val="Kommentarthema"/>
    <w:qFormat/>
    <w:rsid w:val="003A08E3"/>
    <w:rPr>
      <w:rFonts w:ascii="Arial" w:hAnsi="Arial"/>
      <w:b/>
      <w:bCs/>
    </w:rPr>
  </w:style>
  <w:style w:type="character" w:customStyle="1" w:styleId="Numeracjawierszy">
    <w:name w:val="Numeracja wierszy"/>
  </w:style>
  <w:style w:type="paragraph" w:styleId="Kopfzeile">
    <w:name w:val="header"/>
    <w:basedOn w:val="Standard"/>
    <w:next w:val="Textkrper"/>
    <w:rsid w:val="00EA7B9C"/>
    <w:pPr>
      <w:tabs>
        <w:tab w:val="center" w:pos="4536"/>
        <w:tab w:val="right" w:pos="9072"/>
      </w:tabs>
    </w:pPr>
  </w:style>
  <w:style w:type="paragraph" w:styleId="Textkrper">
    <w:name w:val="Body Text"/>
    <w:basedOn w:val="Standard"/>
    <w:rsid w:val="00EA7B9C"/>
    <w:pPr>
      <w:spacing w:after="120"/>
    </w:pPr>
  </w:style>
  <w:style w:type="paragraph" w:styleId="Liste">
    <w:name w:val="List"/>
    <w:basedOn w:val="Standard"/>
    <w:rsid w:val="00EA7B9C"/>
    <w:pPr>
      <w:ind w:left="283" w:hanging="283"/>
    </w:pPr>
  </w:style>
  <w:style w:type="paragraph" w:styleId="Beschriftung">
    <w:name w:val="caption"/>
    <w:basedOn w:val="Standard"/>
    <w:qFormat/>
    <w:pPr>
      <w:suppressLineNumbers/>
      <w:spacing w:before="120" w:after="120"/>
    </w:pPr>
    <w:rPr>
      <w:rFonts w:cs="Arial"/>
      <w:i/>
      <w:iCs/>
      <w:sz w:val="24"/>
    </w:rPr>
  </w:style>
  <w:style w:type="paragraph" w:customStyle="1" w:styleId="Indeks">
    <w:name w:val="Indeks"/>
    <w:basedOn w:val="Standard"/>
    <w:qFormat/>
    <w:pPr>
      <w:suppressLineNumbers/>
    </w:pPr>
    <w:rPr>
      <w:rFonts w:cs="Arial"/>
    </w:rPr>
  </w:style>
  <w:style w:type="paragraph" w:customStyle="1" w:styleId="Gwkaistopka">
    <w:name w:val="Główka i stopka"/>
    <w:basedOn w:val="Standard"/>
    <w:qFormat/>
  </w:style>
  <w:style w:type="paragraph" w:styleId="Fuzeile">
    <w:name w:val="footer"/>
    <w:basedOn w:val="Standard"/>
    <w:rsid w:val="00EA7B9C"/>
    <w:pPr>
      <w:tabs>
        <w:tab w:val="center" w:pos="4536"/>
        <w:tab w:val="right" w:pos="9072"/>
      </w:tabs>
    </w:pPr>
  </w:style>
  <w:style w:type="paragraph" w:customStyle="1" w:styleId="FormatvorlageStandard">
    <w:name w:val="Formatvorlage Standard"/>
    <w:basedOn w:val="Standard"/>
    <w:qFormat/>
    <w:rsid w:val="00EA7B9C"/>
    <w:pPr>
      <w:jc w:val="both"/>
    </w:pPr>
  </w:style>
  <w:style w:type="paragraph" w:customStyle="1" w:styleId="HLBS-Kopfzeile">
    <w:name w:val="HLBS-Kopfzeile"/>
    <w:basedOn w:val="Standard"/>
    <w:semiHidden/>
    <w:qFormat/>
    <w:rsid w:val="00EA7B9C"/>
    <w:pPr>
      <w:jc w:val="center"/>
    </w:pPr>
    <w:rPr>
      <w:b/>
    </w:rPr>
  </w:style>
  <w:style w:type="paragraph" w:customStyle="1" w:styleId="HLBS-fuzeile">
    <w:name w:val="HLBS-fußzeile"/>
    <w:basedOn w:val="Standard"/>
    <w:semiHidden/>
    <w:qFormat/>
    <w:rsid w:val="00EA7B9C"/>
    <w:pPr>
      <w:tabs>
        <w:tab w:val="left" w:pos="7020"/>
      </w:tabs>
      <w:spacing w:before="40"/>
    </w:pPr>
    <w:rPr>
      <w:bCs/>
      <w:sz w:val="18"/>
      <w:szCs w:val="18"/>
    </w:rPr>
  </w:style>
  <w:style w:type="paragraph" w:customStyle="1" w:styleId="HLBS-Fuzeile0">
    <w:name w:val="HLBS-Fußzeile"/>
    <w:basedOn w:val="Standard"/>
    <w:semiHidden/>
    <w:qFormat/>
    <w:locked/>
    <w:rsid w:val="00EA7B9C"/>
    <w:pPr>
      <w:pBdr>
        <w:top w:val="single" w:sz="4" w:space="1" w:color="000000"/>
        <w:left w:val="single" w:sz="4" w:space="4" w:color="000000"/>
        <w:bottom w:val="single" w:sz="4" w:space="1" w:color="000000"/>
        <w:right w:val="single" w:sz="4" w:space="4" w:color="000000"/>
      </w:pBdr>
    </w:pPr>
    <w:rPr>
      <w:sz w:val="18"/>
      <w:szCs w:val="18"/>
    </w:rPr>
  </w:style>
  <w:style w:type="paragraph" w:customStyle="1" w:styleId="FormatvorlageBlock">
    <w:name w:val="Formatvorlage Block"/>
    <w:basedOn w:val="Standard"/>
    <w:qFormat/>
    <w:locked/>
    <w:rsid w:val="00EA7B9C"/>
    <w:pPr>
      <w:jc w:val="both"/>
    </w:pPr>
    <w:rPr>
      <w:szCs w:val="20"/>
    </w:rPr>
  </w:style>
  <w:style w:type="paragraph" w:customStyle="1" w:styleId="HLBS-FormatvorlageStandard">
    <w:name w:val="HLBS-Formatvorlage Standard"/>
    <w:basedOn w:val="Standard"/>
    <w:semiHidden/>
    <w:qFormat/>
    <w:rsid w:val="00EA7B9C"/>
    <w:pPr>
      <w:jc w:val="both"/>
    </w:pPr>
  </w:style>
  <w:style w:type="paragraph" w:customStyle="1" w:styleId="HLBS-Seitenzahl">
    <w:name w:val="HLBS-Seitenzahl"/>
    <w:basedOn w:val="Standard"/>
    <w:semiHidden/>
    <w:qFormat/>
    <w:locked/>
    <w:rsid w:val="00EA7B9C"/>
    <w:pPr>
      <w:tabs>
        <w:tab w:val="left" w:pos="7020"/>
      </w:tabs>
      <w:spacing w:before="40"/>
      <w:jc w:val="center"/>
    </w:pPr>
    <w:rPr>
      <w:b/>
      <w:bCs/>
    </w:rPr>
  </w:style>
  <w:style w:type="paragraph" w:styleId="Aufzhlungszeichen">
    <w:name w:val="List Bullet"/>
    <w:basedOn w:val="Standard"/>
    <w:qFormat/>
    <w:rsid w:val="00EA7B9C"/>
    <w:pPr>
      <w:numPr>
        <w:numId w:val="2"/>
      </w:numPr>
    </w:pPr>
  </w:style>
  <w:style w:type="paragraph" w:styleId="Funotentext">
    <w:name w:val="footnote text"/>
    <w:basedOn w:val="Standard"/>
    <w:link w:val="FunotentextZchn"/>
    <w:rsid w:val="00EA7B9C"/>
    <w:pPr>
      <w:ind w:left="113" w:hanging="113"/>
    </w:pPr>
    <w:rPr>
      <w:i/>
      <w:sz w:val="16"/>
    </w:rPr>
  </w:style>
  <w:style w:type="paragraph" w:customStyle="1" w:styleId="HLBS-Fussnotenzeichen">
    <w:name w:val="HLBS-Fussnotenzeichen"/>
    <w:basedOn w:val="HLBS-FormatvorlageStandard"/>
    <w:semiHidden/>
    <w:qFormat/>
    <w:rsid w:val="00EA7B9C"/>
    <w:rPr>
      <w:i/>
      <w:sz w:val="18"/>
      <w:vertAlign w:val="superscript"/>
    </w:rPr>
  </w:style>
  <w:style w:type="paragraph" w:customStyle="1" w:styleId="HLBS-Funotentext">
    <w:name w:val="HLBS-Fußnotentext"/>
    <w:basedOn w:val="Funotentext"/>
    <w:autoRedefine/>
    <w:semiHidden/>
    <w:qFormat/>
    <w:rsid w:val="00EA7B9C"/>
  </w:style>
  <w:style w:type="paragraph" w:customStyle="1" w:styleId="HLBS-funotentext0">
    <w:name w:val="HLBS-fußnotentext"/>
    <w:basedOn w:val="Funotentext"/>
    <w:autoRedefine/>
    <w:semiHidden/>
    <w:qFormat/>
    <w:rsid w:val="00EA7B9C"/>
  </w:style>
  <w:style w:type="paragraph" w:styleId="Anrede">
    <w:name w:val="Salutation"/>
    <w:basedOn w:val="Standard"/>
    <w:next w:val="Standard"/>
    <w:rsid w:val="00EA7B9C"/>
  </w:style>
  <w:style w:type="paragraph" w:styleId="Aufzhlungszeichen2">
    <w:name w:val="List Bullet 2"/>
    <w:basedOn w:val="Standard"/>
    <w:qFormat/>
    <w:rsid w:val="00EA7B9C"/>
    <w:pPr>
      <w:numPr>
        <w:numId w:val="3"/>
      </w:numPr>
    </w:pPr>
  </w:style>
  <w:style w:type="paragraph" w:styleId="Aufzhlungszeichen3">
    <w:name w:val="List Bullet 3"/>
    <w:basedOn w:val="Standard"/>
    <w:rsid w:val="00EA7B9C"/>
    <w:pPr>
      <w:ind w:left="566" w:hanging="283"/>
    </w:pPr>
  </w:style>
  <w:style w:type="paragraph" w:styleId="Aufzhlungszeichen4">
    <w:name w:val="List Bullet 4"/>
    <w:basedOn w:val="Standard"/>
    <w:rsid w:val="00EA7B9C"/>
    <w:pPr>
      <w:ind w:left="849" w:hanging="283"/>
    </w:pPr>
  </w:style>
  <w:style w:type="paragraph" w:styleId="Aufzhlungszeichen5">
    <w:name w:val="List Bullet 5"/>
    <w:basedOn w:val="Standard"/>
    <w:rsid w:val="00EA7B9C"/>
    <w:pPr>
      <w:ind w:left="1132" w:hanging="283"/>
    </w:pPr>
  </w:style>
  <w:style w:type="paragraph" w:styleId="Blocktext">
    <w:name w:val="Block Text"/>
    <w:basedOn w:val="Standard"/>
    <w:qFormat/>
    <w:rsid w:val="00EA7B9C"/>
    <w:pPr>
      <w:spacing w:after="120"/>
      <w:ind w:left="1440" w:right="1440"/>
    </w:pPr>
  </w:style>
  <w:style w:type="paragraph" w:styleId="Datum">
    <w:name w:val="Date"/>
    <w:basedOn w:val="Standard"/>
    <w:next w:val="Standard"/>
    <w:qFormat/>
    <w:rsid w:val="00EA7B9C"/>
  </w:style>
  <w:style w:type="paragraph" w:styleId="E-Mail-Signatur">
    <w:name w:val="E-mail Signature"/>
    <w:basedOn w:val="Standard"/>
    <w:qFormat/>
    <w:rsid w:val="00EA7B9C"/>
  </w:style>
  <w:style w:type="paragraph" w:styleId="Gruformel">
    <w:name w:val="Closing"/>
    <w:basedOn w:val="Standard"/>
    <w:qFormat/>
    <w:rsid w:val="00EA7B9C"/>
    <w:pPr>
      <w:ind w:left="4252"/>
    </w:pPr>
  </w:style>
  <w:style w:type="paragraph" w:customStyle="1" w:styleId="HLBS-Formatvorlageaufgezhlt">
    <w:name w:val="HLBS-Formatvorlage aufgezählt"/>
    <w:basedOn w:val="Standard"/>
    <w:semiHidden/>
    <w:qFormat/>
    <w:rsid w:val="00EA7B9C"/>
  </w:style>
  <w:style w:type="paragraph" w:styleId="HTMLAdresse">
    <w:name w:val="HTML Address"/>
    <w:basedOn w:val="Standard"/>
    <w:qFormat/>
    <w:rsid w:val="00EA7B9C"/>
    <w:rPr>
      <w:i/>
      <w:iCs/>
    </w:rPr>
  </w:style>
  <w:style w:type="paragraph" w:styleId="HTMLVorformatiert">
    <w:name w:val="HTML Preformatted"/>
    <w:basedOn w:val="Standard"/>
    <w:qFormat/>
    <w:rsid w:val="00EA7B9C"/>
    <w:rPr>
      <w:rFonts w:ascii="Courier New" w:hAnsi="Courier New" w:cs="Courier New"/>
      <w:szCs w:val="20"/>
    </w:rPr>
  </w:style>
  <w:style w:type="paragraph" w:styleId="Listennummer">
    <w:name w:val="List Number"/>
    <w:basedOn w:val="Standard"/>
    <w:qFormat/>
    <w:rsid w:val="00EA7B9C"/>
    <w:pPr>
      <w:numPr>
        <w:numId w:val="7"/>
      </w:numPr>
    </w:pPr>
  </w:style>
  <w:style w:type="paragraph" w:styleId="Listenfortsetzung">
    <w:name w:val="List Continue"/>
    <w:basedOn w:val="Standard"/>
    <w:qFormat/>
    <w:rsid w:val="00EA7B9C"/>
    <w:pPr>
      <w:spacing w:after="120"/>
      <w:ind w:left="283"/>
    </w:pPr>
  </w:style>
  <w:style w:type="paragraph" w:styleId="Listenfortsetzung2">
    <w:name w:val="List Continue 2"/>
    <w:basedOn w:val="Standard"/>
    <w:qFormat/>
    <w:rsid w:val="00EA7B9C"/>
    <w:pPr>
      <w:spacing w:after="120"/>
      <w:ind w:left="566"/>
    </w:pPr>
  </w:style>
  <w:style w:type="paragraph" w:styleId="Listenfortsetzung3">
    <w:name w:val="List Continue 3"/>
    <w:basedOn w:val="Standard"/>
    <w:qFormat/>
    <w:rsid w:val="00EA7B9C"/>
    <w:pPr>
      <w:spacing w:after="120"/>
      <w:ind w:left="849"/>
    </w:pPr>
  </w:style>
  <w:style w:type="paragraph" w:styleId="Listenfortsetzung4">
    <w:name w:val="List Continue 4"/>
    <w:basedOn w:val="Standard"/>
    <w:qFormat/>
    <w:rsid w:val="00EA7B9C"/>
    <w:pPr>
      <w:spacing w:after="120"/>
      <w:ind w:left="1132"/>
    </w:pPr>
  </w:style>
  <w:style w:type="paragraph" w:styleId="Listenfortsetzung5">
    <w:name w:val="List Continue 5"/>
    <w:basedOn w:val="Standard"/>
    <w:qFormat/>
    <w:rsid w:val="00EA7B9C"/>
    <w:pPr>
      <w:spacing w:after="120"/>
      <w:ind w:left="1415"/>
    </w:pPr>
  </w:style>
  <w:style w:type="paragraph" w:styleId="Listennummer2">
    <w:name w:val="List Number 2"/>
    <w:basedOn w:val="Standard"/>
    <w:qFormat/>
    <w:rsid w:val="00EA7B9C"/>
    <w:pPr>
      <w:numPr>
        <w:numId w:val="8"/>
      </w:numPr>
    </w:pPr>
  </w:style>
  <w:style w:type="paragraph" w:styleId="Listennummer3">
    <w:name w:val="List Number 3"/>
    <w:basedOn w:val="Standard"/>
    <w:qFormat/>
    <w:rsid w:val="00EA7B9C"/>
    <w:pPr>
      <w:numPr>
        <w:numId w:val="9"/>
      </w:numPr>
    </w:pPr>
  </w:style>
  <w:style w:type="paragraph" w:styleId="Listennummer4">
    <w:name w:val="List Number 4"/>
    <w:basedOn w:val="Standard"/>
    <w:qFormat/>
    <w:rsid w:val="00EA7B9C"/>
    <w:pPr>
      <w:numPr>
        <w:numId w:val="10"/>
      </w:numPr>
    </w:pPr>
  </w:style>
  <w:style w:type="paragraph" w:styleId="Listennummer5">
    <w:name w:val="List Number 5"/>
    <w:basedOn w:val="Standard"/>
    <w:qFormat/>
    <w:rsid w:val="00EA7B9C"/>
    <w:pPr>
      <w:numPr>
        <w:numId w:val="11"/>
      </w:numPr>
    </w:pPr>
  </w:style>
  <w:style w:type="paragraph" w:styleId="Nachrichtenkopf">
    <w:name w:val="Message Header"/>
    <w:basedOn w:val="Standard"/>
    <w:qFormat/>
    <w:rsid w:val="00EA7B9C"/>
    <w:pPr>
      <w:pBdr>
        <w:top w:val="single" w:sz="6" w:space="1" w:color="000000"/>
        <w:left w:val="single" w:sz="6" w:space="1" w:color="000000"/>
        <w:bottom w:val="single" w:sz="6" w:space="1" w:color="000000"/>
        <w:right w:val="single" w:sz="6" w:space="1" w:color="000000"/>
      </w:pBdr>
      <w:shd w:val="pct20" w:color="auto" w:fill="auto"/>
      <w:ind w:left="1134" w:hanging="1134"/>
    </w:pPr>
    <w:rPr>
      <w:rFonts w:cs="Arial"/>
    </w:rPr>
  </w:style>
  <w:style w:type="paragraph" w:styleId="NurText">
    <w:name w:val="Plain Text"/>
    <w:basedOn w:val="Standard"/>
    <w:qFormat/>
    <w:rsid w:val="00EA7B9C"/>
    <w:rPr>
      <w:rFonts w:ascii="Courier New" w:hAnsi="Courier New" w:cs="Courier New"/>
      <w:szCs w:val="20"/>
    </w:rPr>
  </w:style>
  <w:style w:type="paragraph" w:styleId="StandardWeb">
    <w:name w:val="Normal (Web)"/>
    <w:basedOn w:val="Standard"/>
    <w:qFormat/>
    <w:rsid w:val="00EA7B9C"/>
    <w:pPr>
      <w:spacing w:beforeAutospacing="1" w:afterAutospacing="1"/>
    </w:pPr>
    <w:rPr>
      <w:color w:val="0000FF"/>
      <w:u w:val="single"/>
    </w:rPr>
  </w:style>
  <w:style w:type="paragraph" w:styleId="Standardeinzug">
    <w:name w:val="Normal Indent"/>
    <w:basedOn w:val="Standard"/>
    <w:qFormat/>
    <w:rsid w:val="00EA7B9C"/>
    <w:pPr>
      <w:ind w:left="708"/>
    </w:pPr>
  </w:style>
  <w:style w:type="paragraph" w:styleId="Textkrper2">
    <w:name w:val="Body Text 2"/>
    <w:basedOn w:val="Standard"/>
    <w:qFormat/>
    <w:rsid w:val="00EA7B9C"/>
    <w:pPr>
      <w:spacing w:after="120" w:line="480" w:lineRule="auto"/>
    </w:pPr>
  </w:style>
  <w:style w:type="paragraph" w:styleId="Textkrper3">
    <w:name w:val="Body Text 3"/>
    <w:basedOn w:val="Standard"/>
    <w:qFormat/>
    <w:rsid w:val="00EA7B9C"/>
    <w:pPr>
      <w:spacing w:after="120"/>
    </w:pPr>
    <w:rPr>
      <w:sz w:val="16"/>
    </w:rPr>
  </w:style>
  <w:style w:type="paragraph" w:styleId="Textkrper-Einzug2">
    <w:name w:val="Body Text Indent 2"/>
    <w:basedOn w:val="Standard"/>
    <w:qFormat/>
    <w:rsid w:val="00EA7B9C"/>
    <w:pPr>
      <w:spacing w:after="120" w:line="480" w:lineRule="auto"/>
      <w:ind w:left="283"/>
    </w:pPr>
  </w:style>
  <w:style w:type="paragraph" w:styleId="Textkrper-Einzug3">
    <w:name w:val="Body Text Indent 3"/>
    <w:basedOn w:val="Standard"/>
    <w:qFormat/>
    <w:rsid w:val="00EA7B9C"/>
    <w:pPr>
      <w:spacing w:after="120"/>
      <w:ind w:left="283"/>
    </w:pPr>
    <w:rPr>
      <w:sz w:val="16"/>
    </w:rPr>
  </w:style>
  <w:style w:type="paragraph" w:styleId="Textkrper-Zeileneinzug">
    <w:name w:val="Body Text Indent"/>
    <w:basedOn w:val="Standard"/>
    <w:rsid w:val="00EA7B9C"/>
    <w:pPr>
      <w:spacing w:after="120"/>
      <w:ind w:left="283"/>
    </w:pPr>
  </w:style>
  <w:style w:type="paragraph" w:styleId="Textkrper-Erstzeileneinzug2">
    <w:name w:val="Body Text First Indent 2"/>
    <w:basedOn w:val="Textkrper-Zeileneinzug"/>
    <w:qFormat/>
    <w:rsid w:val="00EA7B9C"/>
    <w:pPr>
      <w:ind w:firstLine="210"/>
    </w:pPr>
  </w:style>
  <w:style w:type="paragraph" w:styleId="Titel">
    <w:name w:val="Title"/>
    <w:basedOn w:val="Standard"/>
    <w:qFormat/>
    <w:rsid w:val="00EA7B9C"/>
    <w:pPr>
      <w:spacing w:before="240" w:after="60"/>
      <w:jc w:val="center"/>
      <w:outlineLvl w:val="0"/>
    </w:pPr>
    <w:rPr>
      <w:rFonts w:cs="Arial"/>
      <w:b/>
      <w:bCs/>
      <w:kern w:val="2"/>
      <w:sz w:val="32"/>
      <w:szCs w:val="32"/>
    </w:rPr>
  </w:style>
  <w:style w:type="paragraph" w:styleId="Umschlagabsenderadresse">
    <w:name w:val="envelope return"/>
    <w:basedOn w:val="Standard"/>
    <w:qFormat/>
    <w:rsid w:val="00EA7B9C"/>
    <w:rPr>
      <w:rFonts w:cs="Arial"/>
      <w:szCs w:val="20"/>
    </w:rPr>
  </w:style>
  <w:style w:type="paragraph" w:styleId="Umschlagadresse">
    <w:name w:val="envelope address"/>
    <w:basedOn w:val="Standard"/>
    <w:qFormat/>
    <w:rsid w:val="00EA7B9C"/>
    <w:pPr>
      <w:ind w:left="1"/>
    </w:pPr>
    <w:rPr>
      <w:rFonts w:cs="Arial"/>
    </w:rPr>
  </w:style>
  <w:style w:type="paragraph" w:styleId="Unterschrift">
    <w:name w:val="Signature"/>
    <w:basedOn w:val="Standard"/>
    <w:rsid w:val="00EA7B9C"/>
    <w:pPr>
      <w:ind w:left="4252"/>
    </w:pPr>
  </w:style>
  <w:style w:type="paragraph" w:styleId="Untertitel">
    <w:name w:val="Subtitle"/>
    <w:basedOn w:val="Standard"/>
    <w:qFormat/>
    <w:rsid w:val="00EA7B9C"/>
    <w:pPr>
      <w:spacing w:after="60"/>
      <w:jc w:val="center"/>
      <w:outlineLvl w:val="1"/>
    </w:pPr>
    <w:rPr>
      <w:rFonts w:cs="Arial"/>
    </w:rPr>
  </w:style>
  <w:style w:type="paragraph" w:styleId="Verzeichnis5">
    <w:name w:val="toc 5"/>
    <w:basedOn w:val="Standard"/>
    <w:next w:val="Standard"/>
    <w:autoRedefine/>
    <w:rsid w:val="00EA7B9C"/>
    <w:pPr>
      <w:spacing w:after="120"/>
    </w:pPr>
    <w:rPr>
      <w:spacing w:val="-2"/>
      <w:szCs w:val="20"/>
    </w:rPr>
  </w:style>
  <w:style w:type="paragraph" w:styleId="Fu-Endnotenberschrift">
    <w:name w:val="Note Heading"/>
    <w:basedOn w:val="Standard"/>
    <w:next w:val="Standard"/>
    <w:qFormat/>
    <w:rsid w:val="00EA7B9C"/>
  </w:style>
  <w:style w:type="paragraph" w:customStyle="1" w:styleId="Fu-Endnotenberschrift0">
    <w:name w:val="Fuß-/Endnotenüberschrift"/>
    <w:basedOn w:val="Funotentext"/>
    <w:next w:val="Fu-Endnotenberschrift"/>
    <w:qFormat/>
    <w:rsid w:val="00EA7B9C"/>
  </w:style>
  <w:style w:type="paragraph" w:styleId="Dokumentstruktur">
    <w:name w:val="Document Map"/>
    <w:basedOn w:val="Standard"/>
    <w:qFormat/>
    <w:rsid w:val="00EA7B9C"/>
    <w:pPr>
      <w:shd w:val="clear" w:color="auto" w:fill="000080"/>
    </w:pPr>
    <w:rPr>
      <w:rFonts w:ascii="Tahoma" w:hAnsi="Tahoma" w:cs="Tahoma"/>
      <w:szCs w:val="20"/>
    </w:rPr>
  </w:style>
  <w:style w:type="paragraph" w:customStyle="1" w:styleId="HLBS-Seitenzahl1">
    <w:name w:val="HLBS-Seitenzahl1"/>
    <w:basedOn w:val="Standard"/>
    <w:semiHidden/>
    <w:qFormat/>
    <w:rsid w:val="00EA7B9C"/>
    <w:pPr>
      <w:jc w:val="center"/>
    </w:pPr>
    <w:rPr>
      <w:b/>
      <w:szCs w:val="16"/>
    </w:rPr>
  </w:style>
  <w:style w:type="paragraph" w:customStyle="1" w:styleId="HLBS-Seitennummerierung">
    <w:name w:val="HLBS-Seitennummerierung"/>
    <w:basedOn w:val="Standard"/>
    <w:semiHidden/>
    <w:qFormat/>
    <w:rsid w:val="00EA7B9C"/>
    <w:pPr>
      <w:jc w:val="center"/>
    </w:pPr>
    <w:rPr>
      <w:b/>
      <w:szCs w:val="16"/>
    </w:rPr>
  </w:style>
  <w:style w:type="paragraph" w:customStyle="1" w:styleId="StandardHLBS-Formatvorlage">
    <w:name w:val="Standard HLBS-Formatvorlage"/>
    <w:basedOn w:val="Standard"/>
    <w:autoRedefine/>
    <w:qFormat/>
    <w:rsid w:val="00EA7B9C"/>
    <w:pPr>
      <w:jc w:val="both"/>
    </w:pPr>
    <w:rPr>
      <w:szCs w:val="16"/>
    </w:rPr>
  </w:style>
  <w:style w:type="paragraph" w:customStyle="1" w:styleId="KursivHLBS-Formatvorlage">
    <w:name w:val="Kursiv HLBS-Formatvorlage"/>
    <w:basedOn w:val="Standard"/>
    <w:autoRedefine/>
    <w:qFormat/>
    <w:rsid w:val="00EA7B9C"/>
    <w:pPr>
      <w:jc w:val="both"/>
    </w:pPr>
    <w:rPr>
      <w:i/>
      <w:szCs w:val="20"/>
    </w:rPr>
  </w:style>
  <w:style w:type="paragraph" w:customStyle="1" w:styleId="StrukturnummeriertHLBSFormatvorlage">
    <w:name w:val="Struktur nummeriert HLBS Formatvorlage"/>
    <w:basedOn w:val="Standard"/>
    <w:autoRedefine/>
    <w:qFormat/>
    <w:rsid w:val="00EA7B9C"/>
    <w:pPr>
      <w:numPr>
        <w:numId w:val="12"/>
      </w:numPr>
      <w:jc w:val="both"/>
    </w:pPr>
    <w:rPr>
      <w:szCs w:val="16"/>
    </w:rPr>
  </w:style>
  <w:style w:type="paragraph" w:customStyle="1" w:styleId="StrukturSonderzeichen1HLBS-Formatvorlage">
    <w:name w:val="Struktur Sonderzeichen 1 HLBS-Formatvorlage"/>
    <w:basedOn w:val="Standard"/>
    <w:autoRedefine/>
    <w:qFormat/>
    <w:rsid w:val="005E5B5B"/>
    <w:pPr>
      <w:jc w:val="both"/>
    </w:pPr>
    <w:rPr>
      <w:szCs w:val="16"/>
    </w:rPr>
  </w:style>
  <w:style w:type="paragraph" w:customStyle="1" w:styleId="StrukturSonderzeichen2HLBS-Formatvorlage">
    <w:name w:val="Struktur Sonderzeichen 2 HLBS-Formatvorlage"/>
    <w:basedOn w:val="Standard"/>
    <w:autoRedefine/>
    <w:qFormat/>
    <w:rsid w:val="00EA7B9C"/>
    <w:pPr>
      <w:numPr>
        <w:numId w:val="14"/>
      </w:numPr>
      <w:jc w:val="both"/>
    </w:pPr>
    <w:rPr>
      <w:szCs w:val="16"/>
    </w:rPr>
  </w:style>
  <w:style w:type="paragraph" w:customStyle="1" w:styleId="TextRahmenHLBS-Formatvorlage">
    <w:name w:val="Text Rahmen HLBS-Formatvorlage"/>
    <w:basedOn w:val="StandardHLBS-Formatvorlage"/>
    <w:autoRedefine/>
    <w:qFormat/>
    <w:rsid w:val="00EA7B9C"/>
    <w:pPr>
      <w:pBdr>
        <w:top w:val="single" w:sz="4" w:space="6" w:color="000000"/>
        <w:left w:val="single" w:sz="4" w:space="6" w:color="000000"/>
        <w:bottom w:val="single" w:sz="4" w:space="6" w:color="000000"/>
        <w:right w:val="single" w:sz="4" w:space="6" w:color="000000"/>
      </w:pBdr>
      <w:spacing w:before="120" w:after="120"/>
      <w:ind w:left="170" w:right="170"/>
    </w:pPr>
  </w:style>
  <w:style w:type="paragraph" w:customStyle="1" w:styleId="HLBSTabelle">
    <w:name w:val="HLBS Tabelle"/>
    <w:basedOn w:val="Standard"/>
    <w:semiHidden/>
    <w:qFormat/>
    <w:rsid w:val="00EA7B9C"/>
    <w:rPr>
      <w:szCs w:val="16"/>
    </w:rPr>
  </w:style>
  <w:style w:type="paragraph" w:customStyle="1" w:styleId="Formatvorlageberschrift1">
    <w:name w:val="Formatvorlage Überschrift 1 +"/>
    <w:basedOn w:val="berschrift1"/>
    <w:link w:val="Formatvorlageberschrift1Zchn"/>
    <w:qFormat/>
    <w:rsid w:val="00870AC2"/>
    <w:pPr>
      <w:numPr>
        <w:numId w:val="0"/>
      </w:numPr>
    </w:pPr>
    <w:rPr>
      <w:rFonts w:ascii="Arial Fett" w:hAnsi="Arial Fett"/>
      <w:color w:val="auto"/>
      <w:kern w:val="0"/>
      <w:sz w:val="20"/>
    </w:rPr>
  </w:style>
  <w:style w:type="paragraph" w:customStyle="1" w:styleId="Formatvorlageberschrift2">
    <w:name w:val="Formatvorlage Überschrift 2"/>
    <w:basedOn w:val="berschrift2"/>
    <w:next w:val="Standard"/>
    <w:qFormat/>
    <w:rsid w:val="005E5B5B"/>
    <w:pPr>
      <w:numPr>
        <w:numId w:val="13"/>
      </w:numPr>
    </w:pPr>
    <w:rPr>
      <w:rFonts w:cs="Times New Roman"/>
      <w:i w:val="0"/>
      <w:sz w:val="20"/>
      <w:szCs w:val="20"/>
    </w:rPr>
  </w:style>
  <w:style w:type="paragraph" w:styleId="Sprechblasentext">
    <w:name w:val="Balloon Text"/>
    <w:basedOn w:val="Standard"/>
    <w:semiHidden/>
    <w:qFormat/>
    <w:rsid w:val="000925EB"/>
    <w:rPr>
      <w:rFonts w:ascii="Tahoma" w:hAnsi="Tahoma" w:cs="Tahoma"/>
      <w:sz w:val="16"/>
      <w:szCs w:val="16"/>
    </w:rPr>
  </w:style>
  <w:style w:type="paragraph" w:customStyle="1" w:styleId="Style1">
    <w:name w:val="Style 1"/>
    <w:qFormat/>
    <w:rsid w:val="000F617F"/>
    <w:pPr>
      <w:widowControl w:val="0"/>
    </w:pPr>
  </w:style>
  <w:style w:type="paragraph" w:customStyle="1" w:styleId="Style2">
    <w:name w:val="Style 2"/>
    <w:qFormat/>
    <w:rsid w:val="00417A29"/>
    <w:pPr>
      <w:widowControl w:val="0"/>
      <w:ind w:left="504"/>
    </w:pPr>
    <w:rPr>
      <w:rFonts w:ascii="Arial" w:hAnsi="Arial" w:cs="Arial"/>
    </w:rPr>
  </w:style>
  <w:style w:type="paragraph" w:customStyle="1" w:styleId="Style3">
    <w:name w:val="Style 3"/>
    <w:qFormat/>
    <w:rsid w:val="00CE358A"/>
    <w:pPr>
      <w:widowControl w:val="0"/>
      <w:ind w:left="216"/>
    </w:pPr>
    <w:rPr>
      <w:rFonts w:ascii="Arial" w:hAnsi="Arial" w:cs="Arial"/>
      <w:color w:val="000000"/>
    </w:rPr>
  </w:style>
  <w:style w:type="paragraph" w:styleId="Kommentartext">
    <w:name w:val="annotation text"/>
    <w:basedOn w:val="Standard"/>
    <w:link w:val="KommentartextZchn"/>
    <w:qFormat/>
    <w:rsid w:val="003A08E3"/>
    <w:rPr>
      <w:szCs w:val="20"/>
    </w:rPr>
  </w:style>
  <w:style w:type="paragraph" w:styleId="Kommentarthema">
    <w:name w:val="annotation subject"/>
    <w:basedOn w:val="Kommentartext"/>
    <w:next w:val="Kommentartext"/>
    <w:link w:val="KommentarthemaZchn"/>
    <w:qFormat/>
    <w:rsid w:val="003A08E3"/>
    <w:rPr>
      <w:b/>
      <w:bCs/>
    </w:rPr>
  </w:style>
  <w:style w:type="paragraph" w:styleId="Listenabsatz">
    <w:name w:val="List Paragraph"/>
    <w:basedOn w:val="Standard"/>
    <w:uiPriority w:val="34"/>
    <w:qFormat/>
    <w:rsid w:val="00C33ECE"/>
    <w:pPr>
      <w:tabs>
        <w:tab w:val="clear" w:pos="567"/>
        <w:tab w:val="clear" w:pos="1134"/>
        <w:tab w:val="clear" w:pos="1701"/>
        <w:tab w:val="clear" w:pos="4253"/>
        <w:tab w:val="clear" w:pos="4820"/>
        <w:tab w:val="clear" w:pos="5387"/>
        <w:tab w:val="clear" w:pos="5954"/>
        <w:tab w:val="clear" w:pos="8930"/>
      </w:tabs>
      <w:spacing w:after="200" w:line="276" w:lineRule="auto"/>
      <w:ind w:left="720"/>
      <w:contextualSpacing/>
    </w:pPr>
    <w:rPr>
      <w:rFonts w:ascii="Calibri" w:eastAsiaTheme="minorHAnsi" w:hAnsi="Calibri" w:cs="Calibri"/>
      <w:sz w:val="22"/>
      <w:szCs w:val="22"/>
      <w:lang w:eastAsia="en-US"/>
    </w:rPr>
  </w:style>
  <w:style w:type="numbering" w:customStyle="1" w:styleId="FormatvorlageAufgezhlt">
    <w:name w:val="Formatvorlage Aufgezählt"/>
    <w:qFormat/>
    <w:rsid w:val="00EA7B9C"/>
  </w:style>
  <w:style w:type="numbering" w:styleId="111111">
    <w:name w:val="Outline List 2"/>
    <w:qFormat/>
    <w:rsid w:val="00EA7B9C"/>
  </w:style>
  <w:style w:type="numbering" w:styleId="1ai">
    <w:name w:val="Outline List 1"/>
    <w:qFormat/>
    <w:rsid w:val="00EA7B9C"/>
  </w:style>
  <w:style w:type="numbering" w:styleId="ArtikelAbschnitt">
    <w:name w:val="Outline List 3"/>
    <w:qFormat/>
    <w:rsid w:val="00EA7B9C"/>
  </w:style>
  <w:style w:type="table" w:styleId="Tabelle3D-Effekt1">
    <w:name w:val="Table 3D effects 1"/>
    <w:basedOn w:val="NormaleTabelle"/>
    <w:rsid w:val="00EA7B9C"/>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EA7B9C"/>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EA7B9C"/>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EA7B9C"/>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EA7B9C"/>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EA7B9C"/>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EA7B9C"/>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EA7B9C"/>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EA7B9C"/>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rPr>
      <w:tblPr/>
      <w:tcPr>
        <w:tcBorders>
          <w:tl2br w:val="none" w:sz="0" w:space="0" w:color="auto"/>
          <w:tr2bl w:val="none" w:sz="0" w:space="0" w:color="auto"/>
        </w:tcBorders>
        <w:shd w:val="solid" w:color="000000" w:fill="FFFFFF"/>
      </w:tcPr>
    </w:tblStylePr>
    <w:tblStylePr w:type="firstCol">
      <w:rPr>
        <w:b/>
        <w:bCs/>
        <w:i/>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rPr>
      <w:tblPr/>
      <w:tcPr>
        <w:tcBorders>
          <w:tl2br w:val="none" w:sz="0" w:space="0" w:color="auto"/>
          <w:tr2bl w:val="none" w:sz="0" w:space="0" w:color="auto"/>
        </w:tcBorders>
      </w:tcPr>
    </w:tblStylePr>
  </w:style>
  <w:style w:type="table" w:styleId="TabelleFarbig2">
    <w:name w:val="Table Colorful 2"/>
    <w:basedOn w:val="NormaleTabelle"/>
    <w:rsid w:val="00EA7B9C"/>
    <w:tblPr>
      <w:tblBorders>
        <w:bottom w:val="single" w:sz="12" w:space="0" w:color="000000"/>
      </w:tblBorders>
    </w:tblPr>
    <w:tcPr>
      <w:shd w:val="pct20" w:color="FFFF00" w:fill="FFFFFF"/>
    </w:tcPr>
    <w:tblStylePr w:type="firstRow">
      <w:rPr>
        <w:b/>
        <w:bCs/>
        <w:i/>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rPr>
      <w:tblPr/>
      <w:tcPr>
        <w:tcBorders>
          <w:tl2br w:val="none" w:sz="0" w:space="0" w:color="auto"/>
          <w:tr2bl w:val="none" w:sz="0" w:space="0" w:color="auto"/>
        </w:tcBorders>
      </w:tcPr>
    </w:tblStylePr>
  </w:style>
  <w:style w:type="table" w:styleId="TabelleFarbig3">
    <w:name w:val="Table Colorful 3"/>
    <w:basedOn w:val="NormaleTabelle"/>
    <w:rsid w:val="00EA7B9C"/>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EA7B9C"/>
    <w:tblPr>
      <w:tblBorders>
        <w:top w:val="single" w:sz="12" w:space="0" w:color="000000"/>
        <w:bottom w:val="single" w:sz="12" w:space="0" w:color="000000"/>
      </w:tblBorders>
    </w:tblPr>
    <w:tcPr>
      <w:shd w:val="clear" w:color="auto" w:fill="auto"/>
    </w:tcPr>
    <w:tblStylePr w:type="firstRow">
      <w:rPr>
        <w:i/>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EA7B9C"/>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EA7B9C"/>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EA7B9C"/>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EA7B9C"/>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EA7B9C"/>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EA7B9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color w:val="000080"/>
      </w:rPr>
      <w:tblPr/>
      <w:tcPr>
        <w:tcBorders>
          <w:tl2br w:val="none" w:sz="0" w:space="0" w:color="auto"/>
          <w:tr2bl w:val="none" w:sz="0" w:space="0" w:color="auto"/>
        </w:tcBorders>
      </w:tcPr>
    </w:tblStylePr>
  </w:style>
  <w:style w:type="table" w:styleId="TabelleListe4">
    <w:name w:val="Table List 4"/>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EA7B9C"/>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EA7B9C"/>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EA7B9C"/>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EA7B9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rPr>
      <w:tblPr/>
      <w:tcPr>
        <w:tcBorders>
          <w:tl2br w:val="none" w:sz="0" w:space="0" w:color="auto"/>
          <w:tr2bl w:val="none" w:sz="0" w:space="0" w:color="auto"/>
        </w:tcBorders>
      </w:tcPr>
    </w:tblStylePr>
    <w:tblStylePr w:type="lastCol">
      <w:rPr>
        <w:i/>
      </w:rPr>
      <w:tblPr/>
      <w:tcPr>
        <w:tcBorders>
          <w:tl2br w:val="none" w:sz="0" w:space="0" w:color="auto"/>
          <w:tr2bl w:val="none" w:sz="0" w:space="0" w:color="auto"/>
        </w:tcBorders>
      </w:tcPr>
    </w:tblStylePr>
  </w:style>
  <w:style w:type="table" w:styleId="TabelleRaster2">
    <w:name w:val="Table Grid 2"/>
    <w:basedOn w:val="NormaleTabelle"/>
    <w:rsid w:val="00EA7B9C"/>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EA7B9C"/>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EA7B9C"/>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EA7B9C"/>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EA7B9C"/>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EA7B9C"/>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EA7B9C"/>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EA7B9C"/>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EA7B9C"/>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EA7B9C"/>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EA7B9C"/>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EA7B9C"/>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EA7B9C"/>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EA7B9C"/>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EA7B9C"/>
    <w:tblP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EA7B9C"/>
    <w:tblPr>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EA7B9C"/>
    <w:tblPr>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ellen-Thema">
    <w:name w:val="Tabellen-Thema"/>
    <w:basedOn w:val="NormaleTabelle"/>
    <w:rsid w:val="00EA7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gitternetz">
    <w:name w:val="Tabellengitternetz"/>
    <w:basedOn w:val="NormaleTabelle"/>
    <w:rsid w:val="00F56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format1">
    <w:name w:val="Tabellenformat1"/>
    <w:basedOn w:val="Tabellengitternetz"/>
    <w:rsid w:val="00EA7B9C"/>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87418fe5-a2f4-4c4a-a77b-872313992ea2</BSO999929>
</file>

<file path=customXml/itemProps1.xml><?xml version="1.0" encoding="utf-8"?>
<ds:datastoreItem xmlns:ds="http://schemas.openxmlformats.org/officeDocument/2006/customXml" ds:itemID="{508C3863-8632-47E1-BE02-86FB48ECB8CF}">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1608</Words>
  <Characters>10133</Characters>
  <Application>Microsoft Office Word</Application>
  <DocSecurity>4</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2021-07-22T07:35:00Z</dcterms:created>
  <dcterms:modified xsi:type="dcterms:W3CDTF">2021-07-22T07:35:00Z</dcterms:modified>
  <dc:language/>
</cp:coreProperties>
</file>