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C53" w:rsidRDefault="006B4C53" w:rsidP="0007302A">
      <w:pPr>
        <w:pStyle w:val="Flietext"/>
        <w:ind w:left="708" w:firstLine="708"/>
        <w:jc w:val="center"/>
        <w:rPr>
          <w:b/>
        </w:rPr>
      </w:pPr>
      <w:r w:rsidRPr="006B4C53">
        <w:rPr>
          <w:b/>
        </w:rPr>
        <w:t>Nachweis gemäß § 2 Abs. 1 des Nachweisgesetzes</w:t>
      </w:r>
    </w:p>
    <w:p w:rsidR="00190502" w:rsidRPr="00C71C8C" w:rsidRDefault="0007302A" w:rsidP="0007302A">
      <w:pPr>
        <w:pStyle w:val="Flietext"/>
        <w:jc w:val="center"/>
      </w:pPr>
      <w:r>
        <w:rPr>
          <w:b/>
        </w:rPr>
        <w:t>!!</w:t>
      </w:r>
      <w:r w:rsidR="00982643">
        <w:rPr>
          <w:b/>
        </w:rPr>
        <w:t>Zwingend zu</w:t>
      </w:r>
      <w:r>
        <w:rPr>
          <w:b/>
        </w:rPr>
        <w:t xml:space="preserve"> den Musteranstellungsverträgen Saison-AN </w:t>
      </w:r>
      <w:proofErr w:type="spellStart"/>
      <w:r>
        <w:rPr>
          <w:b/>
        </w:rPr>
        <w:t>LuF</w:t>
      </w:r>
      <w:proofErr w:type="spellEnd"/>
      <w:r>
        <w:rPr>
          <w:b/>
        </w:rPr>
        <w:t xml:space="preserve"> dazu zu nehmen!!</w:t>
      </w:r>
    </w:p>
    <w:p w:rsidR="0007302A" w:rsidRDefault="0007302A" w:rsidP="009C696E">
      <w:pPr>
        <w:pStyle w:val="Flietext"/>
        <w:rPr>
          <w:sz w:val="18"/>
          <w:szCs w:val="18"/>
        </w:rPr>
      </w:pPr>
    </w:p>
    <w:p w:rsidR="006B4C53" w:rsidRPr="008070EF" w:rsidRDefault="006B4C53" w:rsidP="009C696E">
      <w:pPr>
        <w:pStyle w:val="Flietext"/>
        <w:rPr>
          <w:sz w:val="18"/>
          <w:szCs w:val="18"/>
        </w:rPr>
      </w:pPr>
      <w:r w:rsidRPr="008070EF">
        <w:rPr>
          <w:sz w:val="18"/>
          <w:szCs w:val="18"/>
        </w:rPr>
        <w:t xml:space="preserve">Sehr </w:t>
      </w:r>
      <w:r w:rsidRPr="000A50A5">
        <w:rPr>
          <w:sz w:val="18"/>
          <w:szCs w:val="18"/>
          <w:highlight w:val="yellow"/>
        </w:rPr>
        <w:t>geehrte/r Herr/Frau ____,</w:t>
      </w:r>
    </w:p>
    <w:p w:rsidR="006B4C53" w:rsidRPr="008070EF" w:rsidRDefault="006B4C53" w:rsidP="009C696E">
      <w:pPr>
        <w:pStyle w:val="Flietext"/>
        <w:rPr>
          <w:sz w:val="18"/>
          <w:szCs w:val="18"/>
        </w:rPr>
      </w:pPr>
    </w:p>
    <w:p w:rsidR="006B4C53" w:rsidRDefault="006B4C53" w:rsidP="009C696E">
      <w:pPr>
        <w:pStyle w:val="Flietext"/>
        <w:rPr>
          <w:sz w:val="18"/>
          <w:szCs w:val="18"/>
        </w:rPr>
      </w:pPr>
      <w:r w:rsidRPr="008070EF">
        <w:rPr>
          <w:sz w:val="18"/>
          <w:szCs w:val="18"/>
        </w:rPr>
        <w:t xml:space="preserve">mit diesem Schreiben möchten wir in Ergänzung zu Ihrem Arbeitsvertrag die wesentlichen </w:t>
      </w:r>
      <w:r w:rsidR="001178D7">
        <w:rPr>
          <w:sz w:val="18"/>
          <w:szCs w:val="18"/>
        </w:rPr>
        <w:t xml:space="preserve">Vertragsbedingungen </w:t>
      </w:r>
      <w:r w:rsidRPr="008070EF">
        <w:rPr>
          <w:sz w:val="18"/>
          <w:szCs w:val="18"/>
        </w:rPr>
        <w:t>gemäß § 2 Abs. 1 des Nachweisgesetzes schriftlich niederlegen</w:t>
      </w:r>
      <w:r w:rsidR="00190502">
        <w:rPr>
          <w:sz w:val="18"/>
          <w:szCs w:val="18"/>
        </w:rPr>
        <w:t xml:space="preserve"> und Ihnen zukommen lassen. </w:t>
      </w:r>
    </w:p>
    <w:p w:rsidR="00190502" w:rsidRPr="008070EF" w:rsidRDefault="00190502" w:rsidP="009C696E">
      <w:pPr>
        <w:pStyle w:val="Flietext"/>
        <w:rPr>
          <w:sz w:val="18"/>
          <w:szCs w:val="18"/>
        </w:rPr>
      </w:pPr>
    </w:p>
    <w:p w:rsidR="006B4C53" w:rsidRPr="008070EF" w:rsidRDefault="006B4C53" w:rsidP="009C696E">
      <w:pPr>
        <w:pStyle w:val="Flietext"/>
        <w:rPr>
          <w:b/>
          <w:sz w:val="18"/>
          <w:szCs w:val="18"/>
        </w:rPr>
      </w:pPr>
    </w:p>
    <w:p w:rsidR="006B4C53" w:rsidRDefault="006B4C53" w:rsidP="009C696E">
      <w:pPr>
        <w:pStyle w:val="Flietext"/>
        <w:rPr>
          <w:b/>
          <w:sz w:val="18"/>
          <w:szCs w:val="18"/>
        </w:rPr>
      </w:pPr>
      <w:r w:rsidRPr="008070EF">
        <w:rPr>
          <w:b/>
          <w:sz w:val="18"/>
          <w:szCs w:val="18"/>
        </w:rPr>
        <w:t>1. „der Name und die Anschrift der Vertragsparteien“</w:t>
      </w:r>
    </w:p>
    <w:p w:rsidR="00C71C8C" w:rsidRPr="008070EF" w:rsidRDefault="00C71C8C" w:rsidP="009C696E">
      <w:pPr>
        <w:pStyle w:val="Flietext"/>
        <w:rPr>
          <w:b/>
          <w:sz w:val="18"/>
          <w:szCs w:val="18"/>
        </w:rPr>
      </w:pPr>
    </w:p>
    <w:p w:rsidR="006B4C53" w:rsidRPr="008070EF" w:rsidRDefault="006B4C53" w:rsidP="009C696E">
      <w:pPr>
        <w:pStyle w:val="Flietext"/>
        <w:rPr>
          <w:sz w:val="18"/>
          <w:szCs w:val="18"/>
        </w:rPr>
      </w:pPr>
      <w:r w:rsidRPr="008070EF">
        <w:rPr>
          <w:sz w:val="18"/>
          <w:szCs w:val="18"/>
        </w:rPr>
        <w:t xml:space="preserve">     </w:t>
      </w:r>
      <w:r w:rsidR="00424A53">
        <w:rPr>
          <w:sz w:val="18"/>
          <w:szCs w:val="18"/>
        </w:rPr>
        <w:t>Bereits enthalten im Arbeitsvertrag.</w:t>
      </w:r>
    </w:p>
    <w:p w:rsidR="006B4C53" w:rsidRDefault="006B4C53" w:rsidP="009C696E">
      <w:pPr>
        <w:pStyle w:val="Flietext"/>
        <w:rPr>
          <w:sz w:val="18"/>
          <w:szCs w:val="18"/>
        </w:rPr>
      </w:pPr>
    </w:p>
    <w:p w:rsidR="00C71C8C" w:rsidRPr="008070EF" w:rsidRDefault="00C71C8C" w:rsidP="009C696E">
      <w:pPr>
        <w:pStyle w:val="Flietext"/>
        <w:rPr>
          <w:sz w:val="18"/>
          <w:szCs w:val="18"/>
        </w:rPr>
      </w:pPr>
    </w:p>
    <w:p w:rsidR="006B4C53" w:rsidRDefault="006B4C53" w:rsidP="009C696E">
      <w:pPr>
        <w:pStyle w:val="Flietext"/>
        <w:rPr>
          <w:b/>
          <w:sz w:val="18"/>
          <w:szCs w:val="18"/>
        </w:rPr>
      </w:pPr>
      <w:r w:rsidRPr="008070EF">
        <w:rPr>
          <w:b/>
          <w:sz w:val="18"/>
          <w:szCs w:val="18"/>
        </w:rPr>
        <w:t>2.</w:t>
      </w:r>
      <w:r w:rsidRPr="008070EF">
        <w:rPr>
          <w:sz w:val="18"/>
          <w:szCs w:val="18"/>
        </w:rPr>
        <w:t xml:space="preserve"> </w:t>
      </w:r>
      <w:r w:rsidR="006060BC" w:rsidRPr="008070EF">
        <w:rPr>
          <w:b/>
          <w:sz w:val="18"/>
          <w:szCs w:val="18"/>
        </w:rPr>
        <w:t>„der Zeitpunkt des Beginn</w:t>
      </w:r>
      <w:r w:rsidR="00190502">
        <w:rPr>
          <w:b/>
          <w:sz w:val="18"/>
          <w:szCs w:val="18"/>
        </w:rPr>
        <w:t>s</w:t>
      </w:r>
      <w:r w:rsidR="006060BC" w:rsidRPr="008070EF">
        <w:rPr>
          <w:b/>
          <w:sz w:val="18"/>
          <w:szCs w:val="18"/>
        </w:rPr>
        <w:t xml:space="preserve"> des Arbeitsverhältnisses“</w:t>
      </w:r>
    </w:p>
    <w:p w:rsidR="00C71C8C" w:rsidRPr="008070EF" w:rsidRDefault="00C71C8C" w:rsidP="009C696E">
      <w:pPr>
        <w:pStyle w:val="Flietext"/>
        <w:rPr>
          <w:b/>
          <w:sz w:val="18"/>
          <w:szCs w:val="18"/>
        </w:rPr>
      </w:pPr>
    </w:p>
    <w:p w:rsidR="008070EF" w:rsidRPr="008070EF" w:rsidRDefault="008070EF" w:rsidP="009C696E">
      <w:pPr>
        <w:pStyle w:val="Flietext"/>
        <w:rPr>
          <w:sz w:val="18"/>
          <w:szCs w:val="18"/>
        </w:rPr>
      </w:pPr>
      <w:r w:rsidRPr="008070EF">
        <w:rPr>
          <w:sz w:val="18"/>
          <w:szCs w:val="18"/>
        </w:rPr>
        <w:t xml:space="preserve">     </w:t>
      </w:r>
      <w:r w:rsidR="00424A53">
        <w:rPr>
          <w:sz w:val="18"/>
          <w:szCs w:val="18"/>
        </w:rPr>
        <w:t>Bereits enthalten im Arbeitsvertrag.</w:t>
      </w:r>
    </w:p>
    <w:p w:rsidR="008070EF" w:rsidRDefault="008070EF" w:rsidP="009C696E">
      <w:pPr>
        <w:pStyle w:val="Flietext"/>
        <w:rPr>
          <w:sz w:val="18"/>
          <w:szCs w:val="18"/>
        </w:rPr>
      </w:pPr>
    </w:p>
    <w:p w:rsidR="00C71C8C" w:rsidRPr="008070EF" w:rsidRDefault="00C71C8C" w:rsidP="009C696E">
      <w:pPr>
        <w:pStyle w:val="Flietext"/>
        <w:rPr>
          <w:sz w:val="18"/>
          <w:szCs w:val="18"/>
        </w:rPr>
      </w:pPr>
    </w:p>
    <w:p w:rsidR="008070EF" w:rsidRDefault="008070EF" w:rsidP="000A50A5">
      <w:pPr>
        <w:pStyle w:val="Flietext"/>
        <w:ind w:left="284" w:hanging="284"/>
        <w:rPr>
          <w:b/>
          <w:sz w:val="18"/>
          <w:szCs w:val="18"/>
        </w:rPr>
      </w:pPr>
      <w:r w:rsidRPr="008070EF">
        <w:rPr>
          <w:b/>
          <w:sz w:val="18"/>
          <w:szCs w:val="18"/>
        </w:rPr>
        <w:t>3. „bei befristeten Arbeitsverhältnissen: das Enddatum oder die vorhersehbare Dauer des Arbeitsverhältnisses“</w:t>
      </w:r>
    </w:p>
    <w:p w:rsidR="00C71C8C" w:rsidRPr="008070EF" w:rsidRDefault="00C71C8C" w:rsidP="000A50A5">
      <w:pPr>
        <w:pStyle w:val="Flietext"/>
        <w:ind w:left="284" w:hanging="284"/>
        <w:rPr>
          <w:b/>
          <w:sz w:val="18"/>
          <w:szCs w:val="18"/>
        </w:rPr>
      </w:pPr>
    </w:p>
    <w:p w:rsidR="008070EF" w:rsidRPr="008070EF" w:rsidRDefault="00424A53" w:rsidP="000A50A5">
      <w:pPr>
        <w:pStyle w:val="Flietext"/>
        <w:ind w:left="284"/>
        <w:rPr>
          <w:sz w:val="18"/>
          <w:szCs w:val="18"/>
        </w:rPr>
      </w:pPr>
      <w:r>
        <w:rPr>
          <w:sz w:val="18"/>
          <w:szCs w:val="18"/>
        </w:rPr>
        <w:t>Bereits enthalten im Arbeitsvertrag</w:t>
      </w:r>
      <w:r w:rsidR="000A50A5">
        <w:rPr>
          <w:sz w:val="18"/>
          <w:szCs w:val="18"/>
        </w:rPr>
        <w:t>.</w:t>
      </w:r>
    </w:p>
    <w:p w:rsidR="008070EF" w:rsidRDefault="008070EF" w:rsidP="009C696E">
      <w:pPr>
        <w:pStyle w:val="Flietext"/>
        <w:rPr>
          <w:sz w:val="18"/>
          <w:szCs w:val="18"/>
        </w:rPr>
      </w:pPr>
    </w:p>
    <w:p w:rsidR="00C71C8C" w:rsidRPr="008070EF" w:rsidRDefault="00C71C8C" w:rsidP="009C696E">
      <w:pPr>
        <w:pStyle w:val="Flietext"/>
        <w:rPr>
          <w:sz w:val="18"/>
          <w:szCs w:val="18"/>
        </w:rPr>
      </w:pPr>
    </w:p>
    <w:p w:rsidR="008070EF" w:rsidRDefault="008070EF" w:rsidP="009C696E">
      <w:pPr>
        <w:pStyle w:val="Flietext"/>
        <w:ind w:left="284" w:hanging="284"/>
        <w:rPr>
          <w:b/>
          <w:sz w:val="18"/>
          <w:szCs w:val="18"/>
        </w:rPr>
      </w:pPr>
      <w:r w:rsidRPr="008070EF">
        <w:rPr>
          <w:b/>
          <w:sz w:val="18"/>
          <w:szCs w:val="18"/>
        </w:rPr>
        <w:t>4. „der Arbeitsort oder, falls der Arbeitnehmer nicht nur an einem bestimmten Arbeitsort tätig sein soll, ein Hinweis darauf, dass der Arbeitnehmer an verschiedenen Orten beschäftigt werden oder seinen Arbeitsort frei wählen kann“</w:t>
      </w:r>
    </w:p>
    <w:p w:rsidR="00C71C8C" w:rsidRPr="008070EF" w:rsidRDefault="00C71C8C" w:rsidP="009C696E">
      <w:pPr>
        <w:pStyle w:val="Flietext"/>
        <w:ind w:left="284" w:hanging="284"/>
        <w:rPr>
          <w:b/>
          <w:sz w:val="18"/>
          <w:szCs w:val="18"/>
        </w:rPr>
      </w:pPr>
    </w:p>
    <w:p w:rsidR="008070EF" w:rsidRPr="008070EF" w:rsidRDefault="008070EF" w:rsidP="009C696E">
      <w:pPr>
        <w:pStyle w:val="Flietext"/>
        <w:ind w:left="284" w:hanging="284"/>
        <w:rPr>
          <w:sz w:val="18"/>
          <w:szCs w:val="18"/>
        </w:rPr>
      </w:pPr>
      <w:r w:rsidRPr="008070EF">
        <w:rPr>
          <w:sz w:val="18"/>
          <w:szCs w:val="18"/>
        </w:rPr>
        <w:t xml:space="preserve">    </w:t>
      </w:r>
      <w:r w:rsidR="00190502">
        <w:rPr>
          <w:sz w:val="18"/>
          <w:szCs w:val="18"/>
        </w:rPr>
        <w:tab/>
      </w:r>
      <w:r w:rsidR="00424A53">
        <w:rPr>
          <w:sz w:val="18"/>
          <w:szCs w:val="18"/>
        </w:rPr>
        <w:t>Bereits enthalten im Arbeitsvertrag.</w:t>
      </w:r>
      <w:r w:rsidR="00C80A02">
        <w:rPr>
          <w:sz w:val="18"/>
          <w:szCs w:val="18"/>
        </w:rPr>
        <w:t xml:space="preserve"> Eine Wahlfreiheit des Arbeitnehmers im Hinblick auf den Tätigkeitsort besteht nicht. </w:t>
      </w:r>
    </w:p>
    <w:p w:rsidR="008070EF" w:rsidRDefault="008070EF" w:rsidP="009C696E">
      <w:pPr>
        <w:pStyle w:val="Flietext"/>
        <w:ind w:left="284" w:hanging="284"/>
        <w:rPr>
          <w:sz w:val="18"/>
          <w:szCs w:val="18"/>
        </w:rPr>
      </w:pPr>
    </w:p>
    <w:p w:rsidR="00C71C8C" w:rsidRPr="008070EF" w:rsidRDefault="00C71C8C" w:rsidP="009C696E">
      <w:pPr>
        <w:pStyle w:val="Flietext"/>
        <w:ind w:left="284" w:hanging="284"/>
        <w:rPr>
          <w:sz w:val="18"/>
          <w:szCs w:val="18"/>
        </w:rPr>
      </w:pPr>
    </w:p>
    <w:p w:rsidR="008070EF" w:rsidRDefault="008070EF" w:rsidP="009C696E">
      <w:pPr>
        <w:pStyle w:val="Flietext"/>
        <w:ind w:left="284" w:hanging="284"/>
        <w:rPr>
          <w:b/>
          <w:sz w:val="18"/>
          <w:szCs w:val="18"/>
        </w:rPr>
      </w:pPr>
      <w:r w:rsidRPr="008070EF">
        <w:rPr>
          <w:b/>
          <w:sz w:val="18"/>
          <w:szCs w:val="18"/>
        </w:rPr>
        <w:t xml:space="preserve">5. „eine kurze Charakterisierung oder Beschreibung der vom Arbeitnehmer zu leistenden Tätigkeit“ </w:t>
      </w:r>
    </w:p>
    <w:p w:rsidR="00C71C8C" w:rsidRPr="008070EF" w:rsidRDefault="00C71C8C" w:rsidP="009C696E">
      <w:pPr>
        <w:pStyle w:val="Flietext"/>
        <w:ind w:left="284" w:hanging="284"/>
        <w:rPr>
          <w:b/>
          <w:sz w:val="18"/>
          <w:szCs w:val="18"/>
        </w:rPr>
      </w:pPr>
    </w:p>
    <w:p w:rsidR="008070EF" w:rsidRPr="008070EF" w:rsidRDefault="008070EF" w:rsidP="009C696E">
      <w:pPr>
        <w:pStyle w:val="Flietext"/>
        <w:ind w:left="284" w:hanging="284"/>
        <w:rPr>
          <w:sz w:val="18"/>
          <w:szCs w:val="18"/>
        </w:rPr>
      </w:pPr>
      <w:r w:rsidRPr="008070EF">
        <w:rPr>
          <w:sz w:val="18"/>
          <w:szCs w:val="18"/>
        </w:rPr>
        <w:tab/>
        <w:t xml:space="preserve">Sie sind eingestellt als </w:t>
      </w:r>
      <w:r w:rsidRPr="008070EF">
        <w:rPr>
          <w:sz w:val="18"/>
          <w:szCs w:val="18"/>
          <w:highlight w:val="yellow"/>
        </w:rPr>
        <w:t>….</w:t>
      </w:r>
      <w:r w:rsidRPr="008070EF">
        <w:rPr>
          <w:sz w:val="18"/>
          <w:szCs w:val="18"/>
        </w:rPr>
        <w:t xml:space="preserve"> Das Aufgabengebiet umfasst alle das Berufsbild prägenden Tätigkeiten. Dies sind insbesondere:</w:t>
      </w:r>
    </w:p>
    <w:p w:rsidR="008070EF" w:rsidRPr="008070EF" w:rsidRDefault="008070EF" w:rsidP="009C696E">
      <w:pPr>
        <w:pStyle w:val="Flietext"/>
        <w:ind w:left="284" w:hanging="284"/>
        <w:rPr>
          <w:sz w:val="18"/>
          <w:szCs w:val="18"/>
          <w:highlight w:val="yellow"/>
        </w:rPr>
      </w:pPr>
      <w:r w:rsidRPr="008070EF">
        <w:rPr>
          <w:sz w:val="18"/>
          <w:szCs w:val="18"/>
        </w:rPr>
        <w:tab/>
      </w:r>
      <w:r w:rsidRPr="008070EF">
        <w:rPr>
          <w:sz w:val="18"/>
          <w:szCs w:val="18"/>
          <w:highlight w:val="yellow"/>
        </w:rPr>
        <w:t>- ……….</w:t>
      </w:r>
    </w:p>
    <w:p w:rsidR="008070EF" w:rsidRPr="008070EF" w:rsidRDefault="008070EF" w:rsidP="009C696E">
      <w:pPr>
        <w:pStyle w:val="Flietext"/>
        <w:ind w:left="284" w:hanging="284"/>
        <w:rPr>
          <w:sz w:val="18"/>
          <w:szCs w:val="18"/>
          <w:highlight w:val="yellow"/>
        </w:rPr>
      </w:pPr>
      <w:r w:rsidRPr="008070EF">
        <w:rPr>
          <w:sz w:val="18"/>
          <w:szCs w:val="18"/>
        </w:rPr>
        <w:tab/>
      </w:r>
      <w:r w:rsidRPr="008070EF">
        <w:rPr>
          <w:sz w:val="18"/>
          <w:szCs w:val="18"/>
          <w:highlight w:val="yellow"/>
        </w:rPr>
        <w:t>-………..</w:t>
      </w:r>
    </w:p>
    <w:p w:rsidR="008070EF" w:rsidRPr="008070EF" w:rsidRDefault="008070EF" w:rsidP="009C696E">
      <w:pPr>
        <w:pStyle w:val="Flietext"/>
        <w:ind w:left="284" w:hanging="284"/>
        <w:rPr>
          <w:sz w:val="18"/>
          <w:szCs w:val="18"/>
        </w:rPr>
      </w:pPr>
      <w:r w:rsidRPr="008070EF">
        <w:rPr>
          <w:sz w:val="18"/>
          <w:szCs w:val="18"/>
        </w:rPr>
        <w:tab/>
      </w:r>
      <w:r w:rsidRPr="008070EF">
        <w:rPr>
          <w:sz w:val="18"/>
          <w:szCs w:val="18"/>
          <w:highlight w:val="yellow"/>
        </w:rPr>
        <w:t>-………..</w:t>
      </w:r>
    </w:p>
    <w:p w:rsidR="008070EF" w:rsidRDefault="008070EF" w:rsidP="009C696E">
      <w:pPr>
        <w:pStyle w:val="Flietext"/>
        <w:ind w:left="426" w:hanging="426"/>
        <w:rPr>
          <w:sz w:val="18"/>
          <w:szCs w:val="18"/>
        </w:rPr>
      </w:pPr>
    </w:p>
    <w:p w:rsidR="00C71C8C" w:rsidRPr="008070EF" w:rsidRDefault="00C71C8C" w:rsidP="009C696E">
      <w:pPr>
        <w:pStyle w:val="Flietext"/>
        <w:ind w:left="426" w:hanging="426"/>
        <w:rPr>
          <w:sz w:val="18"/>
          <w:szCs w:val="18"/>
        </w:rPr>
      </w:pPr>
    </w:p>
    <w:p w:rsidR="008070EF" w:rsidRDefault="008070EF" w:rsidP="009C696E">
      <w:pPr>
        <w:pStyle w:val="Flietext"/>
        <w:rPr>
          <w:b/>
          <w:sz w:val="18"/>
          <w:szCs w:val="18"/>
        </w:rPr>
      </w:pPr>
      <w:r w:rsidRPr="008070EF">
        <w:rPr>
          <w:b/>
          <w:sz w:val="18"/>
          <w:szCs w:val="18"/>
        </w:rPr>
        <w:t>6. „sofern vereinbart, die Dauer der Probezeit“</w:t>
      </w:r>
    </w:p>
    <w:p w:rsidR="00C71C8C" w:rsidRPr="008070EF" w:rsidRDefault="00C71C8C" w:rsidP="009C696E">
      <w:pPr>
        <w:pStyle w:val="Flietext"/>
        <w:rPr>
          <w:b/>
          <w:sz w:val="18"/>
          <w:szCs w:val="18"/>
        </w:rPr>
      </w:pPr>
    </w:p>
    <w:p w:rsidR="008070EF" w:rsidRPr="008070EF" w:rsidRDefault="008070EF" w:rsidP="009C696E">
      <w:pPr>
        <w:pStyle w:val="Flietext"/>
        <w:rPr>
          <w:sz w:val="18"/>
          <w:szCs w:val="18"/>
        </w:rPr>
      </w:pPr>
      <w:r w:rsidRPr="008070EF">
        <w:rPr>
          <w:sz w:val="18"/>
          <w:szCs w:val="18"/>
        </w:rPr>
        <w:t xml:space="preserve">     Eine Probezeit ist nicht vereinbart.</w:t>
      </w:r>
    </w:p>
    <w:p w:rsidR="008070EF" w:rsidRDefault="008070EF" w:rsidP="009C696E">
      <w:pPr>
        <w:pStyle w:val="Flietext"/>
        <w:ind w:left="426" w:hanging="426"/>
        <w:rPr>
          <w:sz w:val="18"/>
          <w:szCs w:val="18"/>
        </w:rPr>
      </w:pPr>
    </w:p>
    <w:p w:rsidR="00C71C8C" w:rsidRPr="008070EF" w:rsidRDefault="00C71C8C" w:rsidP="009C696E">
      <w:pPr>
        <w:pStyle w:val="Flietext"/>
        <w:ind w:left="426" w:hanging="426"/>
        <w:rPr>
          <w:sz w:val="18"/>
          <w:szCs w:val="18"/>
        </w:rPr>
      </w:pPr>
    </w:p>
    <w:p w:rsidR="008070EF" w:rsidRDefault="008070EF" w:rsidP="009C696E">
      <w:pPr>
        <w:pStyle w:val="Flietext"/>
        <w:ind w:left="284" w:hanging="284"/>
        <w:rPr>
          <w:b/>
          <w:sz w:val="18"/>
          <w:szCs w:val="18"/>
        </w:rPr>
      </w:pPr>
      <w:r w:rsidRPr="008070EF">
        <w:rPr>
          <w:b/>
          <w:sz w:val="18"/>
          <w:szCs w:val="18"/>
        </w:rPr>
        <w:t>7. „die Zusammensetzung und die Höhe des Arbeitsentgelts einschließlich der Vergütung von Überstunden, der Zuschläge, der Zulagen, Prämien und Sonderzahlungen sowie anderer Bestandteile des Arbeitsentgelts, die jeweils getrennt anzugeben sind, und deren Fälligkeit sowie die Art der Auszahlung“</w:t>
      </w:r>
    </w:p>
    <w:p w:rsidR="00C71C8C" w:rsidRPr="008070EF" w:rsidRDefault="00C71C8C" w:rsidP="009C696E">
      <w:pPr>
        <w:pStyle w:val="Flietext"/>
        <w:ind w:left="284" w:hanging="284"/>
        <w:rPr>
          <w:b/>
          <w:sz w:val="18"/>
          <w:szCs w:val="18"/>
        </w:rPr>
      </w:pPr>
    </w:p>
    <w:p w:rsidR="00315B1E" w:rsidRPr="00FA25BB" w:rsidRDefault="00315B1E" w:rsidP="009C696E">
      <w:pPr>
        <w:pStyle w:val="Flietext"/>
        <w:numPr>
          <w:ilvl w:val="0"/>
          <w:numId w:val="11"/>
        </w:numPr>
        <w:rPr>
          <w:sz w:val="18"/>
          <w:szCs w:val="18"/>
        </w:rPr>
      </w:pPr>
      <w:r w:rsidRPr="00FA25BB">
        <w:rPr>
          <w:sz w:val="18"/>
          <w:szCs w:val="18"/>
          <w:u w:val="single"/>
        </w:rPr>
        <w:t>Vereinbarte Vergütung und Fälligkeit</w:t>
      </w:r>
    </w:p>
    <w:p w:rsidR="008070EF" w:rsidRDefault="00424A53" w:rsidP="009C696E">
      <w:pPr>
        <w:pStyle w:val="Flietext"/>
        <w:ind w:left="738" w:firstLine="282"/>
        <w:rPr>
          <w:sz w:val="18"/>
          <w:szCs w:val="18"/>
        </w:rPr>
      </w:pPr>
      <w:r>
        <w:rPr>
          <w:sz w:val="18"/>
          <w:szCs w:val="18"/>
        </w:rPr>
        <w:t xml:space="preserve">Bereits enthalten im Arbeitsvertrag. </w:t>
      </w:r>
    </w:p>
    <w:p w:rsidR="00315B1E" w:rsidRDefault="00315B1E" w:rsidP="009C696E">
      <w:pPr>
        <w:pStyle w:val="Flietext"/>
        <w:numPr>
          <w:ilvl w:val="0"/>
          <w:numId w:val="11"/>
        </w:numPr>
        <w:rPr>
          <w:sz w:val="18"/>
          <w:szCs w:val="18"/>
          <w:u w:val="single"/>
        </w:rPr>
      </w:pPr>
      <w:r w:rsidRPr="00315B1E">
        <w:rPr>
          <w:sz w:val="18"/>
          <w:szCs w:val="18"/>
          <w:u w:val="single"/>
        </w:rPr>
        <w:t>Vergütung von Überstunden</w:t>
      </w:r>
    </w:p>
    <w:p w:rsidR="00315B1E" w:rsidRDefault="00315B1E" w:rsidP="00424A53">
      <w:pPr>
        <w:pStyle w:val="Flietext"/>
        <w:ind w:left="1020"/>
        <w:rPr>
          <w:sz w:val="18"/>
          <w:szCs w:val="18"/>
        </w:rPr>
      </w:pPr>
      <w:r>
        <w:rPr>
          <w:sz w:val="18"/>
          <w:szCs w:val="18"/>
        </w:rPr>
        <w:t>Die Vergütung von Überstunden erfolgt nach Wahl des Arbeitsgebers durch Freizeitausgleich oder durch Bezahlung. Entscheidet sich der Arbeitgeber dazu Überstunden auszuzahlen, so ist die Überstundenvergütung spätestens am letzten Bankarbeitstag (Frankfurt a.M.) des Folgemonats</w:t>
      </w:r>
      <w:r w:rsidR="00044A93">
        <w:rPr>
          <w:sz w:val="18"/>
          <w:szCs w:val="18"/>
        </w:rPr>
        <w:t xml:space="preserve"> zur Auszahlung fällig</w:t>
      </w:r>
      <w:r>
        <w:rPr>
          <w:sz w:val="18"/>
          <w:szCs w:val="18"/>
        </w:rPr>
        <w:t>.</w:t>
      </w:r>
    </w:p>
    <w:p w:rsidR="00315B1E" w:rsidRPr="00315B1E" w:rsidRDefault="00315B1E" w:rsidP="009C696E">
      <w:pPr>
        <w:pStyle w:val="Flietext"/>
        <w:numPr>
          <w:ilvl w:val="0"/>
          <w:numId w:val="12"/>
        </w:numPr>
        <w:rPr>
          <w:sz w:val="18"/>
          <w:szCs w:val="18"/>
          <w:u w:val="single"/>
        </w:rPr>
      </w:pPr>
      <w:r w:rsidRPr="00315B1E">
        <w:rPr>
          <w:sz w:val="18"/>
          <w:szCs w:val="18"/>
          <w:u w:val="single"/>
        </w:rPr>
        <w:t>Zuschläge, Zulagen, Prämien oder Sonderzahlungen</w:t>
      </w:r>
    </w:p>
    <w:p w:rsidR="00315B1E" w:rsidRDefault="00315B1E" w:rsidP="00C71C8C">
      <w:pPr>
        <w:pStyle w:val="Flietext"/>
        <w:ind w:left="993"/>
        <w:rPr>
          <w:sz w:val="18"/>
          <w:szCs w:val="18"/>
        </w:rPr>
      </w:pPr>
      <w:r>
        <w:rPr>
          <w:sz w:val="18"/>
          <w:szCs w:val="18"/>
        </w:rPr>
        <w:t>Es werden keine Zuschläge oder Zulagen gezahlt. Ein Anspruch auf Prämien oder Sonderzahlungen besteht nicht.</w:t>
      </w:r>
    </w:p>
    <w:p w:rsidR="00315B1E" w:rsidRDefault="00315B1E" w:rsidP="009C696E">
      <w:pPr>
        <w:pStyle w:val="Flietext"/>
        <w:rPr>
          <w:sz w:val="18"/>
          <w:szCs w:val="18"/>
        </w:rPr>
      </w:pPr>
    </w:p>
    <w:p w:rsidR="00315B1E" w:rsidRDefault="00F31276" w:rsidP="009C696E">
      <w:pPr>
        <w:pStyle w:val="Flietext"/>
        <w:rPr>
          <w:sz w:val="18"/>
          <w:szCs w:val="18"/>
        </w:rPr>
      </w:pPr>
      <w:r>
        <w:rPr>
          <w:sz w:val="18"/>
          <w:szCs w:val="18"/>
        </w:rPr>
        <w:t xml:space="preserve">Der Nettobetrag der vereinbarten </w:t>
      </w:r>
      <w:r w:rsidR="00044A93">
        <w:rPr>
          <w:sz w:val="18"/>
          <w:szCs w:val="18"/>
        </w:rPr>
        <w:t>Vergütung</w:t>
      </w:r>
      <w:r>
        <w:rPr>
          <w:sz w:val="18"/>
          <w:szCs w:val="18"/>
        </w:rPr>
        <w:t xml:space="preserve"> wird in bar ausgezahlt. </w:t>
      </w:r>
    </w:p>
    <w:p w:rsidR="00315B1E" w:rsidRDefault="00315B1E" w:rsidP="009C696E">
      <w:pPr>
        <w:pStyle w:val="Flietext"/>
        <w:ind w:left="426" w:hanging="426"/>
        <w:rPr>
          <w:sz w:val="18"/>
          <w:szCs w:val="18"/>
        </w:rPr>
      </w:pPr>
      <w:r>
        <w:rPr>
          <w:sz w:val="18"/>
          <w:szCs w:val="18"/>
        </w:rPr>
        <w:tab/>
      </w:r>
    </w:p>
    <w:p w:rsidR="00C71C8C" w:rsidRDefault="00C71C8C" w:rsidP="009C696E">
      <w:pPr>
        <w:pStyle w:val="Flietext"/>
        <w:ind w:left="426" w:hanging="426"/>
        <w:rPr>
          <w:sz w:val="18"/>
          <w:szCs w:val="18"/>
        </w:rPr>
      </w:pPr>
    </w:p>
    <w:p w:rsidR="00F31276" w:rsidRDefault="00F31276" w:rsidP="009C696E">
      <w:pPr>
        <w:pStyle w:val="Flietext"/>
        <w:rPr>
          <w:b/>
          <w:sz w:val="18"/>
        </w:rPr>
      </w:pPr>
      <w:r>
        <w:rPr>
          <w:b/>
          <w:sz w:val="18"/>
        </w:rPr>
        <w:t>8. „die vereinbarte Arbeitszeit, vereinbarte Ruhepausen und Ruhezeiten sowie bei vereinbarter Schichtarbeit das Schichtsystem, der Schichtrhythmus und Voraussetzungen für Schichtänderungen“</w:t>
      </w:r>
    </w:p>
    <w:p w:rsidR="00F31276" w:rsidRDefault="00F31276" w:rsidP="009C696E">
      <w:pPr>
        <w:pStyle w:val="Flietext"/>
        <w:rPr>
          <w:sz w:val="18"/>
        </w:rPr>
      </w:pPr>
    </w:p>
    <w:p w:rsidR="00F31276" w:rsidRPr="00C71C8C" w:rsidRDefault="00B72411" w:rsidP="000A50A5">
      <w:pPr>
        <w:pStyle w:val="Flietext"/>
        <w:ind w:left="284"/>
        <w:rPr>
          <w:sz w:val="18"/>
          <w:szCs w:val="18"/>
        </w:rPr>
      </w:pPr>
      <w:r w:rsidRPr="00C71C8C">
        <w:rPr>
          <w:sz w:val="18"/>
          <w:szCs w:val="18"/>
        </w:rPr>
        <w:t xml:space="preserve">Zur vereinbarten Arbeitszeit vgl. Arbeitsvertrag. </w:t>
      </w:r>
    </w:p>
    <w:p w:rsidR="00F31276" w:rsidRPr="00C71C8C" w:rsidRDefault="00F31276" w:rsidP="000A50A5">
      <w:pPr>
        <w:pStyle w:val="Flietext"/>
        <w:ind w:left="284"/>
        <w:rPr>
          <w:sz w:val="18"/>
          <w:szCs w:val="18"/>
        </w:rPr>
      </w:pPr>
    </w:p>
    <w:p w:rsidR="00F31276" w:rsidRPr="00F31276" w:rsidRDefault="00F31276" w:rsidP="000A50A5">
      <w:pPr>
        <w:spacing w:after="120" w:line="276" w:lineRule="auto"/>
        <w:ind w:left="284"/>
        <w:jc w:val="both"/>
        <w:rPr>
          <w:sz w:val="18"/>
          <w:szCs w:val="18"/>
        </w:rPr>
      </w:pPr>
      <w:r>
        <w:rPr>
          <w:sz w:val="18"/>
          <w:szCs w:val="18"/>
        </w:rPr>
        <w:t>Grundsätzlich darf d</w:t>
      </w:r>
      <w:r w:rsidRPr="00F31276">
        <w:rPr>
          <w:sz w:val="18"/>
          <w:szCs w:val="18"/>
        </w:rPr>
        <w:t xml:space="preserve">ie werktägliche Arbeitszeit acht Stunden nicht überschreiten. Sie kann auf bis zu zehn Stunden nur verlängert werden, wenn innerhalb von sechs Kalendermonaten oder innerhalb von 24 Wochen im Durchschnitt acht Stunden werktäglich nicht überschritten werden. </w:t>
      </w:r>
      <w:r>
        <w:rPr>
          <w:sz w:val="18"/>
          <w:szCs w:val="18"/>
        </w:rPr>
        <w:t>Im Übrigen gilt das ArbZG.</w:t>
      </w:r>
    </w:p>
    <w:p w:rsidR="00F31276" w:rsidRPr="00F31276" w:rsidRDefault="00F31276" w:rsidP="000A50A5">
      <w:pPr>
        <w:spacing w:line="276" w:lineRule="auto"/>
        <w:ind w:left="284"/>
        <w:jc w:val="both"/>
        <w:rPr>
          <w:sz w:val="18"/>
          <w:szCs w:val="18"/>
        </w:rPr>
      </w:pPr>
    </w:p>
    <w:p w:rsidR="00F31276" w:rsidRPr="00F31276" w:rsidRDefault="00F31276" w:rsidP="000A50A5">
      <w:pPr>
        <w:spacing w:after="120" w:line="276" w:lineRule="auto"/>
        <w:ind w:left="284"/>
        <w:jc w:val="both"/>
        <w:rPr>
          <w:sz w:val="18"/>
          <w:szCs w:val="18"/>
        </w:rPr>
      </w:pPr>
      <w:r w:rsidRPr="00F31276">
        <w:rPr>
          <w:sz w:val="18"/>
          <w:szCs w:val="18"/>
        </w:rPr>
        <w:t>Die Arbeit ist durch im Voraus feststehende Ruhepausen von mindestens 30 Minuten bei einer Arbeitszeit von mehr als sechs bis zu neun Stunden und 45 Minuten bei einer Arbeitszeit von mehr als neun Stunden insgesamt zu unterbrechen. Die Ruhepausen können in Zeitabschnitte von jeweils mindestens 15 Minuten aufgeteilt werden. Länger als sechs Stunden hintereinander dürfen Arbeitnehmer nicht ohne Ruhepause beschäftigt werden. Nach Beendigung der täglichen Arbeitszeit muss der Arbeitnehmer eine ununterbrochene Ruhezeit von mindestens elf Stunden haben.</w:t>
      </w:r>
    </w:p>
    <w:p w:rsidR="00F31276" w:rsidRPr="00F31276" w:rsidRDefault="00F31276" w:rsidP="000A50A5">
      <w:pPr>
        <w:spacing w:line="276" w:lineRule="auto"/>
        <w:ind w:left="284"/>
        <w:jc w:val="both"/>
        <w:rPr>
          <w:sz w:val="18"/>
          <w:szCs w:val="18"/>
        </w:rPr>
      </w:pPr>
    </w:p>
    <w:p w:rsidR="00F31276" w:rsidRDefault="00F31276" w:rsidP="000A50A5">
      <w:pPr>
        <w:spacing w:line="276" w:lineRule="auto"/>
        <w:ind w:left="284"/>
        <w:jc w:val="both"/>
        <w:rPr>
          <w:sz w:val="18"/>
          <w:szCs w:val="18"/>
        </w:rPr>
      </w:pPr>
      <w:r w:rsidRPr="00F31276">
        <w:rPr>
          <w:sz w:val="18"/>
          <w:szCs w:val="18"/>
        </w:rPr>
        <w:t>Im Übrigen richten sich Beginn und Ende der täglichen Arbeitszeit und der Pausen nach den konkreten betrieblichen Regelungen und Erfordernissen und bleiben dem Weisungsrecht des Arbeitgebers vorbehalten.</w:t>
      </w:r>
    </w:p>
    <w:p w:rsidR="00F31276" w:rsidRDefault="00F31276" w:rsidP="000A50A5">
      <w:pPr>
        <w:spacing w:line="276" w:lineRule="auto"/>
        <w:ind w:left="284"/>
        <w:jc w:val="both"/>
        <w:rPr>
          <w:sz w:val="18"/>
          <w:szCs w:val="18"/>
        </w:rPr>
      </w:pPr>
    </w:p>
    <w:p w:rsidR="00F31276" w:rsidRPr="00F31276" w:rsidRDefault="00F31276" w:rsidP="000A50A5">
      <w:pPr>
        <w:spacing w:line="276" w:lineRule="auto"/>
        <w:ind w:left="284"/>
        <w:jc w:val="both"/>
        <w:rPr>
          <w:sz w:val="18"/>
          <w:szCs w:val="18"/>
        </w:rPr>
      </w:pPr>
      <w:r>
        <w:rPr>
          <w:sz w:val="18"/>
          <w:szCs w:val="18"/>
        </w:rPr>
        <w:t xml:space="preserve">Schichtarbeit ist nicht vereinbart. </w:t>
      </w:r>
    </w:p>
    <w:p w:rsidR="00F31276" w:rsidRDefault="00F31276" w:rsidP="009C696E">
      <w:pPr>
        <w:pStyle w:val="Flietext"/>
        <w:rPr>
          <w:sz w:val="18"/>
        </w:rPr>
      </w:pPr>
    </w:p>
    <w:p w:rsidR="00C71C8C" w:rsidRDefault="00C71C8C" w:rsidP="009C696E">
      <w:pPr>
        <w:pStyle w:val="Flietext"/>
        <w:rPr>
          <w:sz w:val="18"/>
        </w:rPr>
      </w:pPr>
    </w:p>
    <w:p w:rsidR="00F31276" w:rsidRDefault="00F31276" w:rsidP="009C696E">
      <w:pPr>
        <w:pStyle w:val="Flietext"/>
        <w:rPr>
          <w:b/>
          <w:sz w:val="18"/>
        </w:rPr>
      </w:pPr>
      <w:r>
        <w:rPr>
          <w:b/>
          <w:sz w:val="18"/>
        </w:rPr>
        <w:t>9. „sofern vereinbart, die Möglichkeit der Anordnung von Überstunden und deren Voraussetzungen“</w:t>
      </w:r>
    </w:p>
    <w:p w:rsidR="00F31276" w:rsidRDefault="00F31276" w:rsidP="000A50A5">
      <w:pPr>
        <w:pStyle w:val="Flietext"/>
        <w:ind w:left="284"/>
        <w:rPr>
          <w:sz w:val="18"/>
        </w:rPr>
      </w:pPr>
      <w:r>
        <w:rPr>
          <w:sz w:val="18"/>
        </w:rPr>
        <w:t>Sie sind nach dem Inhalt Ihres Arbeitsvertrags verpflichtet, Überstunden zu leisten. Voraussetzung für die Anordnung von Überstunden sind betriebliche Erfordernisse, insbesondere aufgrund eines nicht planbaren Mehrbedarfs an Arbeit. Der Arbeitgeber hat bei der Anordnung billiges Ermessen gemäß § 106 GewO und die Vorgaben des Arbeitszeitgesetzes zu wahren.</w:t>
      </w:r>
    </w:p>
    <w:p w:rsidR="00F31276" w:rsidRDefault="00F31276" w:rsidP="009C696E">
      <w:pPr>
        <w:pStyle w:val="Flietext"/>
        <w:rPr>
          <w:b/>
          <w:sz w:val="18"/>
        </w:rPr>
      </w:pPr>
    </w:p>
    <w:p w:rsidR="00F31276" w:rsidRDefault="00F31276" w:rsidP="009C696E">
      <w:pPr>
        <w:pStyle w:val="Flietext"/>
        <w:rPr>
          <w:b/>
          <w:sz w:val="18"/>
        </w:rPr>
      </w:pPr>
      <w:r>
        <w:rPr>
          <w:b/>
          <w:sz w:val="18"/>
        </w:rPr>
        <w:t>10. „die Dauer des jährlichen Erholungsurlaubs“</w:t>
      </w:r>
    </w:p>
    <w:p w:rsidR="00C71C8C" w:rsidRDefault="00C71C8C" w:rsidP="009C696E">
      <w:pPr>
        <w:pStyle w:val="Flietext"/>
        <w:rPr>
          <w:b/>
          <w:sz w:val="18"/>
        </w:rPr>
      </w:pPr>
    </w:p>
    <w:p w:rsidR="00F31276" w:rsidRDefault="00F31276" w:rsidP="009C696E">
      <w:pPr>
        <w:pStyle w:val="Flietext"/>
        <w:rPr>
          <w:sz w:val="18"/>
        </w:rPr>
      </w:pPr>
      <w:r w:rsidRPr="00F31276">
        <w:rPr>
          <w:sz w:val="18"/>
        </w:rPr>
        <w:t xml:space="preserve">      </w:t>
      </w:r>
      <w:r w:rsidR="00424A53">
        <w:rPr>
          <w:sz w:val="18"/>
        </w:rPr>
        <w:t>Bereits enthalten im</w:t>
      </w:r>
      <w:r w:rsidRPr="00F31276">
        <w:rPr>
          <w:sz w:val="18"/>
        </w:rPr>
        <w:t xml:space="preserve"> Arbeitsvertrag</w:t>
      </w:r>
      <w:r w:rsidR="00424A53">
        <w:rPr>
          <w:sz w:val="18"/>
        </w:rPr>
        <w:t>.</w:t>
      </w:r>
    </w:p>
    <w:p w:rsidR="00F31276" w:rsidRDefault="00F31276" w:rsidP="009C696E">
      <w:pPr>
        <w:pStyle w:val="Flietext"/>
        <w:rPr>
          <w:sz w:val="18"/>
        </w:rPr>
      </w:pPr>
    </w:p>
    <w:p w:rsidR="00C71C8C" w:rsidRDefault="00C71C8C" w:rsidP="009C696E">
      <w:pPr>
        <w:pStyle w:val="Flietext"/>
        <w:rPr>
          <w:sz w:val="18"/>
        </w:rPr>
      </w:pPr>
    </w:p>
    <w:p w:rsidR="00F31276" w:rsidRDefault="00F31276" w:rsidP="009C696E">
      <w:pPr>
        <w:pStyle w:val="Flietext"/>
        <w:rPr>
          <w:b/>
          <w:sz w:val="18"/>
          <w:lang w:eastAsia="en-US"/>
        </w:rPr>
      </w:pPr>
      <w:r>
        <w:rPr>
          <w:b/>
          <w:sz w:val="18"/>
          <w:lang w:eastAsia="en-US"/>
        </w:rPr>
        <w:t>11. „ein etwaiger Anspruch auf vom Arbeitgeber bereitgestellte Fortbildung“</w:t>
      </w:r>
    </w:p>
    <w:p w:rsidR="00C71C8C" w:rsidRDefault="00C71C8C" w:rsidP="009C696E">
      <w:pPr>
        <w:pStyle w:val="Flietext"/>
        <w:rPr>
          <w:b/>
          <w:sz w:val="18"/>
          <w:lang w:eastAsia="en-US"/>
        </w:rPr>
      </w:pPr>
    </w:p>
    <w:p w:rsidR="00F31276" w:rsidRPr="000A50A5" w:rsidRDefault="00F31276" w:rsidP="000A50A5">
      <w:pPr>
        <w:pStyle w:val="Flietext"/>
        <w:ind w:left="284"/>
        <w:rPr>
          <w:sz w:val="18"/>
        </w:rPr>
      </w:pPr>
      <w:r>
        <w:rPr>
          <w:sz w:val="18"/>
        </w:rPr>
        <w:t>Ein Anspruch auf eine vom Arbeitgeber bereitgestellte Fortbildung besteht nicht.</w:t>
      </w:r>
    </w:p>
    <w:p w:rsidR="001D1B68" w:rsidRDefault="001D1B68" w:rsidP="009C696E">
      <w:pPr>
        <w:pStyle w:val="Flietext"/>
        <w:rPr>
          <w:b/>
          <w:sz w:val="18"/>
          <w:lang w:eastAsia="en-US"/>
        </w:rPr>
      </w:pPr>
    </w:p>
    <w:p w:rsidR="00C71C8C" w:rsidRDefault="00C71C8C" w:rsidP="009C696E">
      <w:pPr>
        <w:pStyle w:val="Flietext"/>
        <w:rPr>
          <w:b/>
          <w:sz w:val="18"/>
          <w:lang w:eastAsia="en-US"/>
        </w:rPr>
      </w:pPr>
    </w:p>
    <w:p w:rsidR="001D1B68" w:rsidRDefault="001D1B68" w:rsidP="000A50A5">
      <w:pPr>
        <w:pStyle w:val="Flietext"/>
        <w:ind w:left="284" w:hanging="284"/>
        <w:rPr>
          <w:b/>
          <w:sz w:val="18"/>
        </w:rPr>
      </w:pPr>
      <w:r>
        <w:rPr>
          <w:b/>
          <w:sz w:val="18"/>
        </w:rPr>
        <w:t>12. „das bei der Kündigung des Arbeitsverhältnisses von Arbeitgeber und Arbeitnehmer einzuhaltende Verfahren, mindestens das Schriftformerfordernis und die Fristen für die Kündigung des Arbeitsverhältnisses, sowie die Frist zur Erhebung einer Kündigungsschutzklage“</w:t>
      </w:r>
    </w:p>
    <w:p w:rsidR="00B72411" w:rsidRDefault="00B72411" w:rsidP="009C696E">
      <w:pPr>
        <w:pStyle w:val="Flietext"/>
        <w:rPr>
          <w:b/>
          <w:sz w:val="18"/>
        </w:rPr>
      </w:pPr>
    </w:p>
    <w:p w:rsidR="001D1B68" w:rsidRDefault="001D1B68" w:rsidP="000A50A5">
      <w:pPr>
        <w:pStyle w:val="Flietext"/>
        <w:ind w:left="284"/>
        <w:rPr>
          <w:sz w:val="18"/>
        </w:rPr>
      </w:pPr>
      <w:r>
        <w:rPr>
          <w:sz w:val="18"/>
        </w:rPr>
        <w:t>Neben den Vereinbarungen in Ihrem Arbeitsvertrag gilt folgendes:</w:t>
      </w:r>
    </w:p>
    <w:p w:rsidR="001D1B68" w:rsidRDefault="001D1B68" w:rsidP="009C696E">
      <w:pPr>
        <w:pStyle w:val="Flietext"/>
        <w:rPr>
          <w:sz w:val="18"/>
        </w:rPr>
      </w:pPr>
    </w:p>
    <w:p w:rsidR="001D1B68" w:rsidRPr="00B72411" w:rsidRDefault="001D1B68" w:rsidP="009C696E">
      <w:pPr>
        <w:pStyle w:val="Flietext"/>
        <w:numPr>
          <w:ilvl w:val="0"/>
          <w:numId w:val="10"/>
        </w:numPr>
        <w:rPr>
          <w:sz w:val="18"/>
        </w:rPr>
      </w:pPr>
      <w:r>
        <w:rPr>
          <w:sz w:val="18"/>
        </w:rPr>
        <w:t xml:space="preserve">Jede Kündigung des Arbeitsverhältnisses bedarf zu ihrer Wirksamkeit der Schriftform; </w:t>
      </w:r>
      <w:r w:rsidRPr="00B72411">
        <w:rPr>
          <w:sz w:val="18"/>
        </w:rPr>
        <w:t>die elektronische Form ist ausgeschlossen (§ 623 BGB).</w:t>
      </w:r>
    </w:p>
    <w:p w:rsidR="001D1B68" w:rsidRDefault="001D1B68" w:rsidP="009C696E">
      <w:pPr>
        <w:pStyle w:val="Flietext"/>
        <w:numPr>
          <w:ilvl w:val="0"/>
          <w:numId w:val="10"/>
        </w:numPr>
        <w:rPr>
          <w:sz w:val="18"/>
        </w:rPr>
      </w:pPr>
      <w:r w:rsidRPr="001D1B68">
        <w:rPr>
          <w:sz w:val="18"/>
        </w:rPr>
        <w:t>Arbeitnehmer, die geltend machen wollen, dass eine Kündigung sozial ungerechtfertigt oder aus anderen Gründen rechtsunwirksam ist, müssen innerhalb von drei Wochen nach Zugang der schriftlichen Kündigung Klage beim Arbeitsgericht auf Feststellung erheben, dass das Arbeitsverhältnis durch die Kündigung nicht aufgelöst ist (§ 4 KSchG).</w:t>
      </w:r>
    </w:p>
    <w:p w:rsidR="00C71C8C" w:rsidRDefault="00C71C8C" w:rsidP="009C696E">
      <w:pPr>
        <w:pStyle w:val="Flietext"/>
        <w:ind w:left="720"/>
        <w:rPr>
          <w:sz w:val="18"/>
        </w:rPr>
      </w:pPr>
    </w:p>
    <w:p w:rsidR="001D1B68" w:rsidRDefault="001D1B68" w:rsidP="000A50A5">
      <w:pPr>
        <w:pStyle w:val="Flietext"/>
        <w:ind w:left="284" w:hanging="284"/>
        <w:rPr>
          <w:b/>
          <w:sz w:val="18"/>
        </w:rPr>
      </w:pPr>
      <w:r>
        <w:rPr>
          <w:b/>
          <w:sz w:val="18"/>
        </w:rPr>
        <w:t>1</w:t>
      </w:r>
      <w:r w:rsidR="009C696E">
        <w:rPr>
          <w:b/>
          <w:sz w:val="18"/>
        </w:rPr>
        <w:t>3</w:t>
      </w:r>
      <w:r>
        <w:rPr>
          <w:b/>
          <w:sz w:val="18"/>
        </w:rPr>
        <w:t>. „ein in allgemeiner Form gehaltener Hinweis auf die auf das Arbeitsverhältnis anwendbaren Tarifverträge, Betriebs- oder Dienstvereinbarungen sowie Regelungen paritätisch besetzter Kommissionen, die auf der Grundlage kirchlichen Rechts Arbeitsbedingungen für den Bereich kirchlicher Arbeitgeber festlegen“</w:t>
      </w:r>
    </w:p>
    <w:p w:rsidR="001D1B68" w:rsidRDefault="001D1B68" w:rsidP="009C696E">
      <w:pPr>
        <w:pStyle w:val="Flietext"/>
        <w:rPr>
          <w:sz w:val="18"/>
        </w:rPr>
      </w:pPr>
    </w:p>
    <w:p w:rsidR="001D1B68" w:rsidRDefault="001D1B68" w:rsidP="000A50A5">
      <w:pPr>
        <w:pStyle w:val="Flietext"/>
        <w:ind w:left="284"/>
        <w:rPr>
          <w:sz w:val="18"/>
        </w:rPr>
      </w:pPr>
      <w:r>
        <w:rPr>
          <w:sz w:val="18"/>
        </w:rPr>
        <w:t>Auf Ihr Arbeitsverhältnis finden keine Tarifverträge und Betriebsvereinbarungen Anwendung.</w:t>
      </w:r>
    </w:p>
    <w:p w:rsidR="001D1B68" w:rsidRPr="001D1B68" w:rsidRDefault="001D1B68" w:rsidP="009C696E">
      <w:pPr>
        <w:pStyle w:val="Flietext"/>
        <w:ind w:left="720"/>
        <w:rPr>
          <w:sz w:val="18"/>
        </w:rPr>
      </w:pPr>
    </w:p>
    <w:p w:rsidR="001D1B68" w:rsidRPr="001D1B68" w:rsidRDefault="001D1B68" w:rsidP="009C696E">
      <w:pPr>
        <w:pStyle w:val="Flietext"/>
        <w:rPr>
          <w:sz w:val="18"/>
        </w:rPr>
      </w:pPr>
    </w:p>
    <w:p w:rsidR="001D1B68" w:rsidRDefault="001D1B68" w:rsidP="009C696E">
      <w:pPr>
        <w:pStyle w:val="Flietext"/>
        <w:rPr>
          <w:sz w:val="18"/>
        </w:rPr>
      </w:pPr>
      <w:r>
        <w:rPr>
          <w:sz w:val="18"/>
        </w:rPr>
        <w:t>Mit freundlichen Grüßen</w:t>
      </w:r>
    </w:p>
    <w:p w:rsidR="001D1B68" w:rsidRDefault="001D1B68" w:rsidP="009C696E">
      <w:pPr>
        <w:pStyle w:val="Flietext"/>
        <w:rPr>
          <w:sz w:val="18"/>
        </w:rPr>
      </w:pPr>
    </w:p>
    <w:p w:rsidR="001D1B68" w:rsidRDefault="001D1B68" w:rsidP="009C696E">
      <w:pPr>
        <w:jc w:val="both"/>
        <w:rPr>
          <w:szCs w:val="22"/>
        </w:rPr>
      </w:pPr>
      <w:r>
        <w:rPr>
          <w:sz w:val="18"/>
        </w:rPr>
        <w:t>_________</w:t>
      </w:r>
      <w:r w:rsidR="00424A53">
        <w:rPr>
          <w:sz w:val="18"/>
        </w:rPr>
        <w:t>___________</w:t>
      </w:r>
      <w:r w:rsidR="00210FCD">
        <w:rPr>
          <w:sz w:val="18"/>
        </w:rPr>
        <w:tab/>
      </w:r>
      <w:r w:rsidR="00210FCD">
        <w:rPr>
          <w:sz w:val="18"/>
        </w:rPr>
        <w:tab/>
      </w:r>
      <w:r w:rsidR="00210FCD">
        <w:rPr>
          <w:sz w:val="18"/>
        </w:rPr>
        <w:tab/>
      </w:r>
      <w:r w:rsidR="00210FCD">
        <w:rPr>
          <w:sz w:val="18"/>
        </w:rPr>
        <w:tab/>
      </w:r>
      <w:r w:rsidR="00210FCD">
        <w:rPr>
          <w:sz w:val="18"/>
        </w:rPr>
        <w:tab/>
      </w:r>
      <w:r w:rsidR="00210FCD">
        <w:rPr>
          <w:sz w:val="18"/>
        </w:rPr>
        <w:tab/>
        <w:t>__________________________</w:t>
      </w:r>
    </w:p>
    <w:p w:rsidR="001D1B68" w:rsidRDefault="00424A53" w:rsidP="009C696E">
      <w:pPr>
        <w:pStyle w:val="Flietext"/>
        <w:rPr>
          <w:sz w:val="18"/>
        </w:rPr>
      </w:pPr>
      <w:r w:rsidRPr="00424A53">
        <w:rPr>
          <w:sz w:val="18"/>
          <w:highlight w:val="yellow"/>
        </w:rPr>
        <w:t>[</w:t>
      </w:r>
      <w:r w:rsidR="001D1B68" w:rsidRPr="00424A53">
        <w:rPr>
          <w:sz w:val="18"/>
          <w:highlight w:val="yellow"/>
        </w:rPr>
        <w:t>Arbeitgeber</w:t>
      </w:r>
      <w:r w:rsidRPr="00424A53">
        <w:rPr>
          <w:sz w:val="18"/>
          <w:highlight w:val="yellow"/>
        </w:rPr>
        <w:t>]</w:t>
      </w:r>
      <w:r w:rsidR="00210FCD" w:rsidRPr="00210FCD">
        <w:rPr>
          <w:sz w:val="18"/>
        </w:rPr>
        <w:tab/>
      </w:r>
      <w:r w:rsidR="00210FCD" w:rsidRPr="00210FCD">
        <w:rPr>
          <w:sz w:val="18"/>
        </w:rPr>
        <w:tab/>
      </w:r>
      <w:r w:rsidR="00210FCD" w:rsidRPr="00210FCD">
        <w:rPr>
          <w:sz w:val="18"/>
        </w:rPr>
        <w:tab/>
      </w:r>
      <w:r w:rsidR="00210FCD" w:rsidRPr="00210FCD">
        <w:rPr>
          <w:sz w:val="18"/>
        </w:rPr>
        <w:tab/>
      </w:r>
      <w:r w:rsidR="00210FCD" w:rsidRPr="00210FCD">
        <w:rPr>
          <w:sz w:val="18"/>
        </w:rPr>
        <w:tab/>
      </w:r>
      <w:r w:rsidR="00210FCD" w:rsidRPr="00210FCD">
        <w:rPr>
          <w:sz w:val="18"/>
        </w:rPr>
        <w:tab/>
      </w:r>
      <w:r w:rsidR="00210FCD" w:rsidRPr="00210FCD">
        <w:rPr>
          <w:sz w:val="18"/>
        </w:rPr>
        <w:tab/>
        <w:t>Ort, Datum</w:t>
      </w:r>
    </w:p>
    <w:p w:rsidR="001D1B68" w:rsidRDefault="001D1B68" w:rsidP="009C696E">
      <w:pPr>
        <w:pStyle w:val="Flietext"/>
        <w:rPr>
          <w:sz w:val="18"/>
        </w:rPr>
      </w:pPr>
    </w:p>
    <w:p w:rsidR="001D1B68" w:rsidRDefault="001D1B68" w:rsidP="009C696E">
      <w:pPr>
        <w:pStyle w:val="Flietext"/>
        <w:rPr>
          <w:sz w:val="18"/>
        </w:rPr>
      </w:pPr>
      <w:r>
        <w:rPr>
          <w:sz w:val="18"/>
        </w:rPr>
        <w:t>Auf Kopie/Scan:</w:t>
      </w:r>
    </w:p>
    <w:p w:rsidR="001D1B68" w:rsidRDefault="001D1B68" w:rsidP="009C696E">
      <w:pPr>
        <w:pStyle w:val="Flietext"/>
        <w:rPr>
          <w:sz w:val="18"/>
        </w:rPr>
      </w:pPr>
      <w:r>
        <w:rPr>
          <w:sz w:val="18"/>
        </w:rPr>
        <w:t>Ich habe heute eine im Original unterzeichnete Abschrift dieses Nachweises erhalten.</w:t>
      </w:r>
    </w:p>
    <w:p w:rsidR="001D1B68" w:rsidRDefault="001D1B68" w:rsidP="009C696E">
      <w:pPr>
        <w:pStyle w:val="Flietext"/>
        <w:rPr>
          <w:sz w:val="18"/>
        </w:rPr>
      </w:pPr>
    </w:p>
    <w:p w:rsidR="001D1B68" w:rsidRDefault="001D1B68" w:rsidP="009C696E">
      <w:pPr>
        <w:pStyle w:val="Flietext"/>
        <w:rPr>
          <w:sz w:val="18"/>
        </w:rPr>
      </w:pPr>
    </w:p>
    <w:p w:rsidR="001D1B68" w:rsidRDefault="001D1B68" w:rsidP="009C696E">
      <w:pPr>
        <w:pStyle w:val="Flietext"/>
        <w:rPr>
          <w:sz w:val="18"/>
        </w:rPr>
      </w:pPr>
      <w:r>
        <w:rPr>
          <w:sz w:val="18"/>
        </w:rPr>
        <w:t>_________________(Ort), ______________(Datum)</w:t>
      </w:r>
    </w:p>
    <w:p w:rsidR="001D1B68" w:rsidRDefault="001D1B68" w:rsidP="009C696E">
      <w:pPr>
        <w:pStyle w:val="Flietext"/>
        <w:rPr>
          <w:sz w:val="18"/>
        </w:rPr>
      </w:pPr>
    </w:p>
    <w:p w:rsidR="001D1B68" w:rsidRDefault="001D1B68" w:rsidP="009C696E">
      <w:pPr>
        <w:pStyle w:val="Flietext"/>
        <w:rPr>
          <w:sz w:val="18"/>
        </w:rPr>
      </w:pPr>
    </w:p>
    <w:p w:rsidR="001D1B68" w:rsidRDefault="001D1B68" w:rsidP="009C696E">
      <w:pPr>
        <w:pStyle w:val="Flietext"/>
        <w:rPr>
          <w:sz w:val="18"/>
        </w:rPr>
      </w:pPr>
      <w:r>
        <w:rPr>
          <w:sz w:val="18"/>
        </w:rPr>
        <w:t>_________________________</w:t>
      </w:r>
      <w:r w:rsidR="00424A53">
        <w:rPr>
          <w:sz w:val="18"/>
        </w:rPr>
        <w:t>______________________</w:t>
      </w:r>
    </w:p>
    <w:p w:rsidR="00F31276" w:rsidRPr="00C71C8C" w:rsidRDefault="001D1B68" w:rsidP="00C71C8C">
      <w:pPr>
        <w:pStyle w:val="Flietext"/>
        <w:rPr>
          <w:sz w:val="18"/>
        </w:rPr>
      </w:pPr>
      <w:r w:rsidRPr="00424A53">
        <w:rPr>
          <w:sz w:val="18"/>
          <w:highlight w:val="yellow"/>
        </w:rPr>
        <w:t>[Name Arbeitnehmer</w:t>
      </w:r>
      <w:r w:rsidR="00424A53">
        <w:rPr>
          <w:sz w:val="18"/>
          <w:highlight w:val="yellow"/>
        </w:rPr>
        <w:t xml:space="preserve"> in Druckbuchstaben und Unterschrift</w:t>
      </w:r>
      <w:r w:rsidRPr="00424A53">
        <w:rPr>
          <w:sz w:val="18"/>
          <w:highlight w:val="yellow"/>
        </w:rPr>
        <w:t>]</w:t>
      </w:r>
    </w:p>
    <w:sectPr w:rsidR="00F31276" w:rsidRPr="00C71C8C" w:rsidSect="000A50A5">
      <w:footerReference w:type="default" r:id="rId8"/>
      <w:pgSz w:w="11906" w:h="16838"/>
      <w:pgMar w:top="1417" w:right="141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96F" w:rsidRDefault="00FF796F" w:rsidP="00210FCD">
      <w:r>
        <w:separator/>
      </w:r>
    </w:p>
  </w:endnote>
  <w:endnote w:type="continuationSeparator" w:id="0">
    <w:p w:rsidR="00FF796F" w:rsidRDefault="00FF796F" w:rsidP="0021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Fett">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2932709"/>
      <w:docPartObj>
        <w:docPartGallery w:val="Page Numbers (Bottom of Page)"/>
        <w:docPartUnique/>
      </w:docPartObj>
    </w:sdtPr>
    <w:sdtEndPr/>
    <w:sdtContent>
      <w:p w:rsidR="00C71C8C" w:rsidRDefault="00C71C8C">
        <w:pPr>
          <w:pStyle w:val="Fuzeile"/>
          <w:jc w:val="right"/>
        </w:pPr>
        <w:r>
          <w:fldChar w:fldCharType="begin"/>
        </w:r>
        <w:r>
          <w:instrText>PAGE   \* MERGEFORMAT</w:instrText>
        </w:r>
        <w:r>
          <w:fldChar w:fldCharType="separate"/>
        </w:r>
        <w:r>
          <w:t>2</w:t>
        </w:r>
        <w:r>
          <w:fldChar w:fldCharType="end"/>
        </w:r>
      </w:p>
    </w:sdtContent>
  </w:sdt>
  <w:p w:rsidR="00210FCD" w:rsidRDefault="00210F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96F" w:rsidRDefault="00FF796F" w:rsidP="00210FCD">
      <w:r>
        <w:separator/>
      </w:r>
    </w:p>
  </w:footnote>
  <w:footnote w:type="continuationSeparator" w:id="0">
    <w:p w:rsidR="00FF796F" w:rsidRDefault="00FF796F" w:rsidP="00210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DFE1E2E"/>
    <w:lvl w:ilvl="0">
      <w:start w:val="1"/>
      <w:numFmt w:val="decimal"/>
      <w:lvlText w:val="%1."/>
      <w:lvlJc w:val="left"/>
      <w:pPr>
        <w:tabs>
          <w:tab w:val="num" w:pos="432"/>
        </w:tabs>
        <w:ind w:left="432" w:hanging="432"/>
      </w:pPr>
      <w:rPr>
        <w:rFonts w:ascii="Verdana" w:eastAsia="Verdana" w:hAnsi="Verdana" w:cs="Verdana"/>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1DD48AA"/>
    <w:multiLevelType w:val="multilevel"/>
    <w:tmpl w:val="308E1ADE"/>
    <w:styleLink w:val="ECOVISLCjuristischeGliederung"/>
    <w:lvl w:ilvl="0">
      <w:start w:val="1"/>
      <w:numFmt w:val="upperLetter"/>
      <w:pStyle w:val="ECOVISLCGliederungsebene1"/>
      <w:lvlText w:val="%1."/>
      <w:lvlJc w:val="left"/>
      <w:pPr>
        <w:ind w:left="624" w:hanging="624"/>
      </w:pPr>
      <w:rPr>
        <w:rFonts w:ascii="Arial Fett" w:hAnsi="Arial Fett" w:hint="default"/>
        <w:b/>
        <w:sz w:val="20"/>
      </w:rPr>
    </w:lvl>
    <w:lvl w:ilvl="1">
      <w:start w:val="1"/>
      <w:numFmt w:val="upperRoman"/>
      <w:pStyle w:val="ECOVISLCGliederungsebene2"/>
      <w:lvlText w:val="%2."/>
      <w:lvlJc w:val="left"/>
      <w:pPr>
        <w:ind w:left="624" w:hanging="624"/>
      </w:pPr>
      <w:rPr>
        <w:rFonts w:ascii="Arial Fett" w:hAnsi="Arial Fett" w:hint="default"/>
        <w:b/>
        <w:i w:val="0"/>
        <w:sz w:val="20"/>
      </w:rPr>
    </w:lvl>
    <w:lvl w:ilvl="2">
      <w:start w:val="1"/>
      <w:numFmt w:val="decimal"/>
      <w:pStyle w:val="ECOVISLCGliederungsebene3"/>
      <w:lvlText w:val="%3."/>
      <w:lvlJc w:val="left"/>
      <w:pPr>
        <w:ind w:left="624" w:hanging="624"/>
      </w:pPr>
      <w:rPr>
        <w:rFonts w:ascii="Arial Fett" w:hAnsi="Arial Fett" w:hint="default"/>
        <w:b/>
        <w:i w:val="0"/>
        <w:sz w:val="20"/>
      </w:rPr>
    </w:lvl>
    <w:lvl w:ilvl="3">
      <w:start w:val="1"/>
      <w:numFmt w:val="lowerLetter"/>
      <w:pStyle w:val="ECOVISLCGliederungsebene4"/>
      <w:lvlText w:val="%4)"/>
      <w:lvlJc w:val="left"/>
      <w:pPr>
        <w:ind w:left="624" w:hanging="624"/>
      </w:pPr>
      <w:rPr>
        <w:rFonts w:ascii="Arial Fett" w:hAnsi="Arial Fett" w:hint="default"/>
        <w:b/>
        <w:i w:val="0"/>
        <w:sz w:val="20"/>
      </w:rPr>
    </w:lvl>
    <w:lvl w:ilvl="4">
      <w:start w:val="1"/>
      <w:numFmt w:val="lowerLetter"/>
      <w:pStyle w:val="ECOVISLCGliederungsebene5"/>
      <w:lvlText w:val="a%5)"/>
      <w:lvlJc w:val="left"/>
      <w:pPr>
        <w:ind w:left="624" w:hanging="624"/>
      </w:pPr>
      <w:rPr>
        <w:rFonts w:ascii="Arial Fett" w:hAnsi="Arial Fett" w:hint="default"/>
        <w:b/>
        <w:i w:val="0"/>
        <w:sz w:val="20"/>
      </w:rPr>
    </w:lvl>
    <w:lvl w:ilvl="5">
      <w:start w:val="1"/>
      <w:numFmt w:val="decimal"/>
      <w:pStyle w:val="ECOVISLCGliederungsebene6"/>
      <w:lvlText w:val="(%6)"/>
      <w:lvlJc w:val="left"/>
      <w:pPr>
        <w:ind w:left="624" w:hanging="624"/>
      </w:pPr>
      <w:rPr>
        <w:rFonts w:ascii="Arial Fett" w:hAnsi="Arial Fett" w:hint="default"/>
        <w:b/>
        <w:i w:val="0"/>
        <w:sz w:val="20"/>
      </w:rPr>
    </w:lvl>
    <w:lvl w:ilvl="6">
      <w:start w:val="1"/>
      <w:numFmt w:val="lowerLetter"/>
      <w:pStyle w:val="ECOVISLCGliederungsebene7"/>
      <w:lvlText w:val="(%7)"/>
      <w:lvlJc w:val="left"/>
      <w:pPr>
        <w:ind w:left="624" w:hanging="624"/>
      </w:pPr>
      <w:rPr>
        <w:rFonts w:ascii="Arial Fett" w:hAnsi="Arial Fett" w:hint="default"/>
        <w:b/>
        <w:i w:val="0"/>
        <w:sz w:val="20"/>
      </w:rPr>
    </w:lvl>
    <w:lvl w:ilvl="7">
      <w:start w:val="1"/>
      <w:numFmt w:val="lowerLetter"/>
      <w:pStyle w:val="ECOVISLCGliederungsebene8"/>
      <w:lvlText w:val="(a%8)"/>
      <w:lvlJc w:val="left"/>
      <w:pPr>
        <w:ind w:left="624" w:hanging="624"/>
      </w:pPr>
      <w:rPr>
        <w:rFonts w:ascii="Arial Fett" w:hAnsi="Arial Fett" w:hint="default"/>
        <w:b/>
        <w:i w:val="0"/>
        <w:sz w:val="20"/>
      </w:rPr>
    </w:lvl>
    <w:lvl w:ilvl="8">
      <w:start w:val="1"/>
      <w:numFmt w:val="lowerLetter"/>
      <w:pStyle w:val="ECOVISLCGliederungsebene9"/>
      <w:lvlText w:val="(aa%9)"/>
      <w:lvlJc w:val="left"/>
      <w:pPr>
        <w:ind w:left="624" w:hanging="624"/>
      </w:pPr>
      <w:rPr>
        <w:rFonts w:ascii="Arial Fett" w:hAnsi="Arial Fett" w:hint="default"/>
        <w:b/>
        <w:i w:val="0"/>
        <w:sz w:val="20"/>
      </w:rPr>
    </w:lvl>
  </w:abstractNum>
  <w:abstractNum w:abstractNumId="2" w15:restartNumberingAfterBreak="0">
    <w:nsid w:val="23C2141B"/>
    <w:multiLevelType w:val="hybridMultilevel"/>
    <w:tmpl w:val="DD2EAFE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26F251B1"/>
    <w:multiLevelType w:val="hybridMultilevel"/>
    <w:tmpl w:val="C9762730"/>
    <w:lvl w:ilvl="0" w:tplc="C310F8EC">
      <w:start w:val="1"/>
      <w:numFmt w:val="decimal"/>
      <w:pStyle w:val="ECOVISLCAnlageK"/>
      <w:lvlText w:val="Anlage K %1"/>
      <w:lvlJc w:val="left"/>
      <w:pPr>
        <w:ind w:left="360" w:hanging="360"/>
      </w:pPr>
      <w:rPr>
        <w:rFonts w:ascii="Arial Fett" w:hAnsi="Arial Fett" w:hint="default"/>
        <w:b/>
        <w:i w:val="0"/>
        <w:sz w:val="22"/>
        <w:szCs w:val="22"/>
      </w:rPr>
    </w:lvl>
    <w:lvl w:ilvl="1" w:tplc="FBACA8E6" w:tentative="1">
      <w:start w:val="1"/>
      <w:numFmt w:val="lowerLetter"/>
      <w:lvlText w:val="%2."/>
      <w:lvlJc w:val="left"/>
      <w:pPr>
        <w:ind w:left="1440" w:hanging="360"/>
      </w:pPr>
    </w:lvl>
    <w:lvl w:ilvl="2" w:tplc="F28CAD00" w:tentative="1">
      <w:start w:val="1"/>
      <w:numFmt w:val="lowerRoman"/>
      <w:lvlText w:val="%3."/>
      <w:lvlJc w:val="right"/>
      <w:pPr>
        <w:ind w:left="2160" w:hanging="180"/>
      </w:pPr>
    </w:lvl>
    <w:lvl w:ilvl="3" w:tplc="7C0A2232" w:tentative="1">
      <w:start w:val="1"/>
      <w:numFmt w:val="decimal"/>
      <w:lvlText w:val="%4."/>
      <w:lvlJc w:val="left"/>
      <w:pPr>
        <w:ind w:left="2880" w:hanging="360"/>
      </w:pPr>
    </w:lvl>
    <w:lvl w:ilvl="4" w:tplc="1ADCF3AA" w:tentative="1">
      <w:start w:val="1"/>
      <w:numFmt w:val="lowerLetter"/>
      <w:lvlText w:val="%5."/>
      <w:lvlJc w:val="left"/>
      <w:pPr>
        <w:ind w:left="3600" w:hanging="360"/>
      </w:pPr>
    </w:lvl>
    <w:lvl w:ilvl="5" w:tplc="51242AC8" w:tentative="1">
      <w:start w:val="1"/>
      <w:numFmt w:val="lowerRoman"/>
      <w:lvlText w:val="%6."/>
      <w:lvlJc w:val="right"/>
      <w:pPr>
        <w:ind w:left="4320" w:hanging="180"/>
      </w:pPr>
    </w:lvl>
    <w:lvl w:ilvl="6" w:tplc="A8FAFB1A" w:tentative="1">
      <w:start w:val="1"/>
      <w:numFmt w:val="decimal"/>
      <w:lvlText w:val="%7."/>
      <w:lvlJc w:val="left"/>
      <w:pPr>
        <w:ind w:left="5040" w:hanging="360"/>
      </w:pPr>
    </w:lvl>
    <w:lvl w:ilvl="7" w:tplc="B5B20A4C" w:tentative="1">
      <w:start w:val="1"/>
      <w:numFmt w:val="lowerLetter"/>
      <w:lvlText w:val="%8."/>
      <w:lvlJc w:val="left"/>
      <w:pPr>
        <w:ind w:left="5760" w:hanging="360"/>
      </w:pPr>
    </w:lvl>
    <w:lvl w:ilvl="8" w:tplc="6E007A46" w:tentative="1">
      <w:start w:val="1"/>
      <w:numFmt w:val="lowerRoman"/>
      <w:lvlText w:val="%9."/>
      <w:lvlJc w:val="right"/>
      <w:pPr>
        <w:ind w:left="6480" w:hanging="180"/>
      </w:pPr>
    </w:lvl>
  </w:abstractNum>
  <w:abstractNum w:abstractNumId="4" w15:restartNumberingAfterBreak="0">
    <w:nsid w:val="3759161A"/>
    <w:multiLevelType w:val="hybridMultilevel"/>
    <w:tmpl w:val="CAC231A6"/>
    <w:lvl w:ilvl="0" w:tplc="04070001">
      <w:start w:val="1"/>
      <w:numFmt w:val="bullet"/>
      <w:lvlText w:val=""/>
      <w:lvlJc w:val="left"/>
      <w:pPr>
        <w:ind w:left="1020" w:hanging="360"/>
      </w:pPr>
      <w:rPr>
        <w:rFonts w:ascii="Symbol" w:hAnsi="Symbol" w:hint="default"/>
      </w:rPr>
    </w:lvl>
    <w:lvl w:ilvl="1" w:tplc="04070003" w:tentative="1">
      <w:start w:val="1"/>
      <w:numFmt w:val="bullet"/>
      <w:lvlText w:val="o"/>
      <w:lvlJc w:val="left"/>
      <w:pPr>
        <w:ind w:left="1740" w:hanging="360"/>
      </w:pPr>
      <w:rPr>
        <w:rFonts w:ascii="Courier New" w:hAnsi="Courier New" w:cs="Courier New" w:hint="default"/>
      </w:rPr>
    </w:lvl>
    <w:lvl w:ilvl="2" w:tplc="04070005" w:tentative="1">
      <w:start w:val="1"/>
      <w:numFmt w:val="bullet"/>
      <w:lvlText w:val=""/>
      <w:lvlJc w:val="left"/>
      <w:pPr>
        <w:ind w:left="2460" w:hanging="360"/>
      </w:pPr>
      <w:rPr>
        <w:rFonts w:ascii="Wingdings" w:hAnsi="Wingdings" w:hint="default"/>
      </w:rPr>
    </w:lvl>
    <w:lvl w:ilvl="3" w:tplc="04070001" w:tentative="1">
      <w:start w:val="1"/>
      <w:numFmt w:val="bullet"/>
      <w:lvlText w:val=""/>
      <w:lvlJc w:val="left"/>
      <w:pPr>
        <w:ind w:left="3180" w:hanging="360"/>
      </w:pPr>
      <w:rPr>
        <w:rFonts w:ascii="Symbol" w:hAnsi="Symbol" w:hint="default"/>
      </w:rPr>
    </w:lvl>
    <w:lvl w:ilvl="4" w:tplc="04070003" w:tentative="1">
      <w:start w:val="1"/>
      <w:numFmt w:val="bullet"/>
      <w:lvlText w:val="o"/>
      <w:lvlJc w:val="left"/>
      <w:pPr>
        <w:ind w:left="3900" w:hanging="360"/>
      </w:pPr>
      <w:rPr>
        <w:rFonts w:ascii="Courier New" w:hAnsi="Courier New" w:cs="Courier New" w:hint="default"/>
      </w:rPr>
    </w:lvl>
    <w:lvl w:ilvl="5" w:tplc="04070005" w:tentative="1">
      <w:start w:val="1"/>
      <w:numFmt w:val="bullet"/>
      <w:lvlText w:val=""/>
      <w:lvlJc w:val="left"/>
      <w:pPr>
        <w:ind w:left="4620" w:hanging="360"/>
      </w:pPr>
      <w:rPr>
        <w:rFonts w:ascii="Wingdings" w:hAnsi="Wingdings" w:hint="default"/>
      </w:rPr>
    </w:lvl>
    <w:lvl w:ilvl="6" w:tplc="04070001" w:tentative="1">
      <w:start w:val="1"/>
      <w:numFmt w:val="bullet"/>
      <w:lvlText w:val=""/>
      <w:lvlJc w:val="left"/>
      <w:pPr>
        <w:ind w:left="5340" w:hanging="360"/>
      </w:pPr>
      <w:rPr>
        <w:rFonts w:ascii="Symbol" w:hAnsi="Symbol" w:hint="default"/>
      </w:rPr>
    </w:lvl>
    <w:lvl w:ilvl="7" w:tplc="04070003" w:tentative="1">
      <w:start w:val="1"/>
      <w:numFmt w:val="bullet"/>
      <w:lvlText w:val="o"/>
      <w:lvlJc w:val="left"/>
      <w:pPr>
        <w:ind w:left="6060" w:hanging="360"/>
      </w:pPr>
      <w:rPr>
        <w:rFonts w:ascii="Courier New" w:hAnsi="Courier New" w:cs="Courier New" w:hint="default"/>
      </w:rPr>
    </w:lvl>
    <w:lvl w:ilvl="8" w:tplc="04070005" w:tentative="1">
      <w:start w:val="1"/>
      <w:numFmt w:val="bullet"/>
      <w:lvlText w:val=""/>
      <w:lvlJc w:val="left"/>
      <w:pPr>
        <w:ind w:left="6780" w:hanging="360"/>
      </w:pPr>
      <w:rPr>
        <w:rFonts w:ascii="Wingdings" w:hAnsi="Wingdings" w:hint="default"/>
      </w:rPr>
    </w:lvl>
  </w:abstractNum>
  <w:abstractNum w:abstractNumId="5" w15:restartNumberingAfterBreak="0">
    <w:nsid w:val="37CE09F4"/>
    <w:multiLevelType w:val="hybridMultilevel"/>
    <w:tmpl w:val="ED30C7D8"/>
    <w:lvl w:ilvl="0" w:tplc="04070001">
      <w:start w:val="1"/>
      <w:numFmt w:val="bullet"/>
      <w:lvlText w:val=""/>
      <w:lvlJc w:val="left"/>
      <w:pPr>
        <w:ind w:left="1020" w:hanging="360"/>
      </w:pPr>
      <w:rPr>
        <w:rFonts w:ascii="Symbol" w:hAnsi="Symbol" w:hint="default"/>
      </w:rPr>
    </w:lvl>
    <w:lvl w:ilvl="1" w:tplc="04070003" w:tentative="1">
      <w:start w:val="1"/>
      <w:numFmt w:val="bullet"/>
      <w:lvlText w:val="o"/>
      <w:lvlJc w:val="left"/>
      <w:pPr>
        <w:ind w:left="1740" w:hanging="360"/>
      </w:pPr>
      <w:rPr>
        <w:rFonts w:ascii="Courier New" w:hAnsi="Courier New" w:cs="Courier New" w:hint="default"/>
      </w:rPr>
    </w:lvl>
    <w:lvl w:ilvl="2" w:tplc="04070005" w:tentative="1">
      <w:start w:val="1"/>
      <w:numFmt w:val="bullet"/>
      <w:lvlText w:val=""/>
      <w:lvlJc w:val="left"/>
      <w:pPr>
        <w:ind w:left="2460" w:hanging="360"/>
      </w:pPr>
      <w:rPr>
        <w:rFonts w:ascii="Wingdings" w:hAnsi="Wingdings" w:hint="default"/>
      </w:rPr>
    </w:lvl>
    <w:lvl w:ilvl="3" w:tplc="04070001" w:tentative="1">
      <w:start w:val="1"/>
      <w:numFmt w:val="bullet"/>
      <w:lvlText w:val=""/>
      <w:lvlJc w:val="left"/>
      <w:pPr>
        <w:ind w:left="3180" w:hanging="360"/>
      </w:pPr>
      <w:rPr>
        <w:rFonts w:ascii="Symbol" w:hAnsi="Symbol" w:hint="default"/>
      </w:rPr>
    </w:lvl>
    <w:lvl w:ilvl="4" w:tplc="04070003" w:tentative="1">
      <w:start w:val="1"/>
      <w:numFmt w:val="bullet"/>
      <w:lvlText w:val="o"/>
      <w:lvlJc w:val="left"/>
      <w:pPr>
        <w:ind w:left="3900" w:hanging="360"/>
      </w:pPr>
      <w:rPr>
        <w:rFonts w:ascii="Courier New" w:hAnsi="Courier New" w:cs="Courier New" w:hint="default"/>
      </w:rPr>
    </w:lvl>
    <w:lvl w:ilvl="5" w:tplc="04070005" w:tentative="1">
      <w:start w:val="1"/>
      <w:numFmt w:val="bullet"/>
      <w:lvlText w:val=""/>
      <w:lvlJc w:val="left"/>
      <w:pPr>
        <w:ind w:left="4620" w:hanging="360"/>
      </w:pPr>
      <w:rPr>
        <w:rFonts w:ascii="Wingdings" w:hAnsi="Wingdings" w:hint="default"/>
      </w:rPr>
    </w:lvl>
    <w:lvl w:ilvl="6" w:tplc="04070001" w:tentative="1">
      <w:start w:val="1"/>
      <w:numFmt w:val="bullet"/>
      <w:lvlText w:val=""/>
      <w:lvlJc w:val="left"/>
      <w:pPr>
        <w:ind w:left="5340" w:hanging="360"/>
      </w:pPr>
      <w:rPr>
        <w:rFonts w:ascii="Symbol" w:hAnsi="Symbol" w:hint="default"/>
      </w:rPr>
    </w:lvl>
    <w:lvl w:ilvl="7" w:tplc="04070003" w:tentative="1">
      <w:start w:val="1"/>
      <w:numFmt w:val="bullet"/>
      <w:lvlText w:val="o"/>
      <w:lvlJc w:val="left"/>
      <w:pPr>
        <w:ind w:left="6060" w:hanging="360"/>
      </w:pPr>
      <w:rPr>
        <w:rFonts w:ascii="Courier New" w:hAnsi="Courier New" w:cs="Courier New" w:hint="default"/>
      </w:rPr>
    </w:lvl>
    <w:lvl w:ilvl="8" w:tplc="04070005" w:tentative="1">
      <w:start w:val="1"/>
      <w:numFmt w:val="bullet"/>
      <w:lvlText w:val=""/>
      <w:lvlJc w:val="left"/>
      <w:pPr>
        <w:ind w:left="6780" w:hanging="360"/>
      </w:pPr>
      <w:rPr>
        <w:rFonts w:ascii="Wingdings" w:hAnsi="Wingdings" w:hint="default"/>
      </w:rPr>
    </w:lvl>
  </w:abstractNum>
  <w:abstractNum w:abstractNumId="6" w15:restartNumberingAfterBreak="0">
    <w:nsid w:val="45E51CFF"/>
    <w:multiLevelType w:val="hybridMultilevel"/>
    <w:tmpl w:val="2D96356E"/>
    <w:lvl w:ilvl="0" w:tplc="09D68FF8">
      <w:start w:val="1"/>
      <w:numFmt w:val="decimal"/>
      <w:pStyle w:val="ECOVISLCAnlageB"/>
      <w:lvlText w:val="Anlage B %1"/>
      <w:lvlJc w:val="left"/>
      <w:pPr>
        <w:ind w:left="720" w:hanging="360"/>
      </w:pPr>
      <w:rPr>
        <w:rFonts w:ascii="Arial Fett" w:hAnsi="Arial Fett" w:hint="default"/>
        <w:b/>
        <w:i w:val="0"/>
        <w:sz w:val="22"/>
        <w:szCs w:val="22"/>
      </w:rPr>
    </w:lvl>
    <w:lvl w:ilvl="1" w:tplc="4C326F0C" w:tentative="1">
      <w:start w:val="1"/>
      <w:numFmt w:val="lowerLetter"/>
      <w:lvlText w:val="%2."/>
      <w:lvlJc w:val="left"/>
      <w:pPr>
        <w:ind w:left="1440" w:hanging="360"/>
      </w:pPr>
    </w:lvl>
    <w:lvl w:ilvl="2" w:tplc="9606E624" w:tentative="1">
      <w:start w:val="1"/>
      <w:numFmt w:val="lowerRoman"/>
      <w:lvlText w:val="%3."/>
      <w:lvlJc w:val="right"/>
      <w:pPr>
        <w:ind w:left="2160" w:hanging="180"/>
      </w:pPr>
    </w:lvl>
    <w:lvl w:ilvl="3" w:tplc="81DC6756" w:tentative="1">
      <w:start w:val="1"/>
      <w:numFmt w:val="decimal"/>
      <w:lvlText w:val="%4."/>
      <w:lvlJc w:val="left"/>
      <w:pPr>
        <w:ind w:left="2880" w:hanging="360"/>
      </w:pPr>
    </w:lvl>
    <w:lvl w:ilvl="4" w:tplc="EEE43EE8" w:tentative="1">
      <w:start w:val="1"/>
      <w:numFmt w:val="lowerLetter"/>
      <w:lvlText w:val="%5."/>
      <w:lvlJc w:val="left"/>
      <w:pPr>
        <w:ind w:left="3600" w:hanging="360"/>
      </w:pPr>
    </w:lvl>
    <w:lvl w:ilvl="5" w:tplc="95740EF8" w:tentative="1">
      <w:start w:val="1"/>
      <w:numFmt w:val="lowerRoman"/>
      <w:lvlText w:val="%6."/>
      <w:lvlJc w:val="right"/>
      <w:pPr>
        <w:ind w:left="4320" w:hanging="180"/>
      </w:pPr>
    </w:lvl>
    <w:lvl w:ilvl="6" w:tplc="96CC8BDA" w:tentative="1">
      <w:start w:val="1"/>
      <w:numFmt w:val="decimal"/>
      <w:lvlText w:val="%7."/>
      <w:lvlJc w:val="left"/>
      <w:pPr>
        <w:ind w:left="5040" w:hanging="360"/>
      </w:pPr>
    </w:lvl>
    <w:lvl w:ilvl="7" w:tplc="AA88D012" w:tentative="1">
      <w:start w:val="1"/>
      <w:numFmt w:val="lowerLetter"/>
      <w:lvlText w:val="%8."/>
      <w:lvlJc w:val="left"/>
      <w:pPr>
        <w:ind w:left="5760" w:hanging="360"/>
      </w:pPr>
    </w:lvl>
    <w:lvl w:ilvl="8" w:tplc="01D240DC" w:tentative="1">
      <w:start w:val="1"/>
      <w:numFmt w:val="lowerRoman"/>
      <w:lvlText w:val="%9."/>
      <w:lvlJc w:val="right"/>
      <w:pPr>
        <w:ind w:left="6480" w:hanging="180"/>
      </w:pPr>
    </w:lvl>
  </w:abstractNum>
  <w:abstractNum w:abstractNumId="7" w15:restartNumberingAfterBreak="0">
    <w:nsid w:val="582D71D5"/>
    <w:multiLevelType w:val="hybridMultilevel"/>
    <w:tmpl w:val="AD42421A"/>
    <w:lvl w:ilvl="0" w:tplc="41C4495A">
      <w:start w:val="1"/>
      <w:numFmt w:val="decimal"/>
      <w:pStyle w:val="ECOVISLCVertragsgestaltung"/>
      <w:lvlText w:val="§ %1 − "/>
      <w:lvlJc w:val="left"/>
      <w:pPr>
        <w:ind w:left="720" w:hanging="360"/>
      </w:pPr>
      <w:rPr>
        <w:rFonts w:ascii="Arial Fett" w:hAnsi="Arial Fett" w:hint="default"/>
        <w:b/>
        <w:i w:val="0"/>
        <w:sz w:val="22"/>
        <w:szCs w:val="22"/>
      </w:rPr>
    </w:lvl>
    <w:lvl w:ilvl="1" w:tplc="B81EC4BA" w:tentative="1">
      <w:start w:val="1"/>
      <w:numFmt w:val="lowerLetter"/>
      <w:lvlText w:val="%2."/>
      <w:lvlJc w:val="left"/>
      <w:pPr>
        <w:ind w:left="1440" w:hanging="360"/>
      </w:pPr>
    </w:lvl>
    <w:lvl w:ilvl="2" w:tplc="9E4A0DDE" w:tentative="1">
      <w:start w:val="1"/>
      <w:numFmt w:val="lowerRoman"/>
      <w:lvlText w:val="%3."/>
      <w:lvlJc w:val="right"/>
      <w:pPr>
        <w:ind w:left="2160" w:hanging="180"/>
      </w:pPr>
    </w:lvl>
    <w:lvl w:ilvl="3" w:tplc="7BB68A62" w:tentative="1">
      <w:start w:val="1"/>
      <w:numFmt w:val="decimal"/>
      <w:lvlText w:val="%4."/>
      <w:lvlJc w:val="left"/>
      <w:pPr>
        <w:ind w:left="2880" w:hanging="360"/>
      </w:pPr>
    </w:lvl>
    <w:lvl w:ilvl="4" w:tplc="3DBA68C2" w:tentative="1">
      <w:start w:val="1"/>
      <w:numFmt w:val="lowerLetter"/>
      <w:lvlText w:val="%5."/>
      <w:lvlJc w:val="left"/>
      <w:pPr>
        <w:ind w:left="3600" w:hanging="360"/>
      </w:pPr>
    </w:lvl>
    <w:lvl w:ilvl="5" w:tplc="398066BC" w:tentative="1">
      <w:start w:val="1"/>
      <w:numFmt w:val="lowerRoman"/>
      <w:lvlText w:val="%6."/>
      <w:lvlJc w:val="right"/>
      <w:pPr>
        <w:ind w:left="4320" w:hanging="180"/>
      </w:pPr>
    </w:lvl>
    <w:lvl w:ilvl="6" w:tplc="BC48A4CA" w:tentative="1">
      <w:start w:val="1"/>
      <w:numFmt w:val="decimal"/>
      <w:lvlText w:val="%7."/>
      <w:lvlJc w:val="left"/>
      <w:pPr>
        <w:ind w:left="5040" w:hanging="360"/>
      </w:pPr>
    </w:lvl>
    <w:lvl w:ilvl="7" w:tplc="41A27A4A" w:tentative="1">
      <w:start w:val="1"/>
      <w:numFmt w:val="lowerLetter"/>
      <w:lvlText w:val="%8."/>
      <w:lvlJc w:val="left"/>
      <w:pPr>
        <w:ind w:left="5760" w:hanging="360"/>
      </w:pPr>
    </w:lvl>
    <w:lvl w:ilvl="8" w:tplc="D15C7158" w:tentative="1">
      <w:start w:val="1"/>
      <w:numFmt w:val="lowerRoman"/>
      <w:lvlText w:val="%9."/>
      <w:lvlJc w:val="right"/>
      <w:pPr>
        <w:ind w:left="6480" w:hanging="180"/>
      </w:pPr>
    </w:lvl>
  </w:abstractNum>
  <w:abstractNum w:abstractNumId="8" w15:restartNumberingAfterBreak="0">
    <w:nsid w:val="5FCB3226"/>
    <w:multiLevelType w:val="hybridMultilevel"/>
    <w:tmpl w:val="E0EAF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1F783C"/>
    <w:multiLevelType w:val="multilevel"/>
    <w:tmpl w:val="308E1ADE"/>
    <w:numStyleLink w:val="ECOVISLCjuristischeGliederung"/>
  </w:abstractNum>
  <w:num w:numId="1">
    <w:abstractNumId w:val="1"/>
  </w:num>
  <w:num w:numId="2">
    <w:abstractNumId w:val="9"/>
    <w:lvlOverride w:ilvl="0">
      <w:lvl w:ilvl="0">
        <w:start w:val="1"/>
        <w:numFmt w:val="upperLetter"/>
        <w:pStyle w:val="ECOVISLCGliederungsebene1"/>
        <w:lvlText w:val="%1."/>
        <w:lvlJc w:val="left"/>
        <w:pPr>
          <w:ind w:left="624" w:hanging="624"/>
        </w:pPr>
        <w:rPr>
          <w:rFonts w:ascii="Arial Fett" w:hAnsi="Arial Fett" w:hint="default"/>
          <w:b/>
          <w:sz w:val="22"/>
          <w:szCs w:val="22"/>
        </w:rPr>
      </w:lvl>
    </w:lvlOverride>
    <w:lvlOverride w:ilvl="1">
      <w:lvl w:ilvl="1">
        <w:start w:val="1"/>
        <w:numFmt w:val="upperRoman"/>
        <w:pStyle w:val="ECOVISLCGliederungsebene2"/>
        <w:lvlText w:val="%2."/>
        <w:lvlJc w:val="left"/>
        <w:pPr>
          <w:ind w:left="624" w:hanging="624"/>
        </w:pPr>
        <w:rPr>
          <w:rFonts w:ascii="Arial Fett" w:hAnsi="Arial Fett" w:hint="default"/>
          <w:b/>
          <w:i w:val="0"/>
          <w:sz w:val="22"/>
          <w:szCs w:val="22"/>
        </w:rPr>
      </w:lvl>
    </w:lvlOverride>
    <w:lvlOverride w:ilvl="2">
      <w:lvl w:ilvl="2">
        <w:start w:val="1"/>
        <w:numFmt w:val="decimal"/>
        <w:pStyle w:val="ECOVISLCGliederungsebene3"/>
        <w:lvlText w:val="%3."/>
        <w:lvlJc w:val="left"/>
        <w:pPr>
          <w:ind w:left="624" w:hanging="624"/>
        </w:pPr>
        <w:rPr>
          <w:rFonts w:ascii="Arial Fett" w:hAnsi="Arial Fett" w:hint="default"/>
          <w:b/>
          <w:i w:val="0"/>
          <w:sz w:val="22"/>
          <w:szCs w:val="22"/>
        </w:rPr>
      </w:lvl>
    </w:lvlOverride>
    <w:lvlOverride w:ilvl="3">
      <w:lvl w:ilvl="3">
        <w:start w:val="1"/>
        <w:numFmt w:val="lowerLetter"/>
        <w:pStyle w:val="ECOVISLCGliederungsebene4"/>
        <w:lvlText w:val="%4)"/>
        <w:lvlJc w:val="left"/>
        <w:pPr>
          <w:ind w:left="624" w:hanging="62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pStyle w:val="ECOVISLCGliederungsebene5"/>
        <w:lvlText w:val="a%5)"/>
        <w:lvlJc w:val="left"/>
        <w:pPr>
          <w:ind w:left="624" w:hanging="624"/>
        </w:pPr>
        <w:rPr>
          <w:rFonts w:ascii="Arial Fett" w:hAnsi="Arial Fett" w:hint="default"/>
          <w:b/>
          <w:i w:val="0"/>
          <w:sz w:val="22"/>
          <w:szCs w:val="22"/>
        </w:rPr>
      </w:lvl>
    </w:lvlOverride>
    <w:lvlOverride w:ilvl="5">
      <w:lvl w:ilvl="5">
        <w:start w:val="1"/>
        <w:numFmt w:val="decimal"/>
        <w:pStyle w:val="ECOVISLCGliederungsebene6"/>
        <w:lvlText w:val="(%6)"/>
        <w:lvlJc w:val="left"/>
        <w:pPr>
          <w:ind w:left="624" w:hanging="62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lowerLetter"/>
        <w:pStyle w:val="ECOVISLCGliederungsebene7"/>
        <w:lvlText w:val="(%7)"/>
        <w:lvlJc w:val="left"/>
        <w:pPr>
          <w:ind w:left="624" w:hanging="624"/>
        </w:pPr>
        <w:rPr>
          <w:rFonts w:ascii="Arial Fett" w:hAnsi="Arial Fett" w:hint="default"/>
          <w:b/>
          <w:i w:val="0"/>
          <w:sz w:val="22"/>
          <w:szCs w:val="22"/>
        </w:rPr>
      </w:lvl>
    </w:lvlOverride>
    <w:lvlOverride w:ilvl="7">
      <w:lvl w:ilvl="7">
        <w:start w:val="1"/>
        <w:numFmt w:val="lowerLetter"/>
        <w:pStyle w:val="ECOVISLCGliederungsebene8"/>
        <w:lvlText w:val="(a%8)"/>
        <w:lvlJc w:val="left"/>
        <w:pPr>
          <w:ind w:left="624" w:hanging="624"/>
        </w:pPr>
        <w:rPr>
          <w:rFonts w:ascii="Arial Fett" w:hAnsi="Arial Fett" w:hint="default"/>
          <w:b/>
          <w:i w:val="0"/>
          <w:sz w:val="22"/>
          <w:szCs w:val="22"/>
        </w:rPr>
      </w:lvl>
    </w:lvlOverride>
    <w:lvlOverride w:ilvl="8">
      <w:lvl w:ilvl="8">
        <w:start w:val="1"/>
        <w:numFmt w:val="lowerLetter"/>
        <w:pStyle w:val="ECOVISLCGliederungsebene9"/>
        <w:lvlText w:val="(aa%9)"/>
        <w:lvlJc w:val="left"/>
        <w:pPr>
          <w:ind w:left="624" w:hanging="624"/>
        </w:pPr>
        <w:rPr>
          <w:rFonts w:ascii="Arial Fett" w:hAnsi="Arial Fett" w:hint="default"/>
          <w:b/>
          <w:i w:val="0"/>
          <w:sz w:val="22"/>
          <w:szCs w:val="22"/>
        </w:rPr>
      </w:lvl>
    </w:lvlOverride>
  </w:num>
  <w:num w:numId="3">
    <w:abstractNumId w:val="3"/>
  </w:num>
  <w:num w:numId="4">
    <w:abstractNumId w:val="7"/>
  </w:num>
  <w:num w:numId="5">
    <w:abstractNumId w:val="6"/>
  </w:num>
  <w:num w:numId="6">
    <w:abstractNumId w:val="9"/>
    <w:lvlOverride w:ilvl="0">
      <w:startOverride w:val="2"/>
      <w:lvl w:ilvl="0">
        <w:start w:val="2"/>
        <w:numFmt w:val="upperLetter"/>
        <w:pStyle w:val="ECOVISLCGliederungsebene1"/>
        <w:lvlText w:val="%1."/>
        <w:lvlJc w:val="left"/>
        <w:pPr>
          <w:ind w:left="624" w:hanging="624"/>
        </w:pPr>
        <w:rPr>
          <w:rFonts w:ascii="Arial Fett" w:hAnsi="Arial Fett" w:hint="default"/>
          <w:b/>
          <w:sz w:val="20"/>
        </w:rPr>
      </w:lvl>
    </w:lvlOverride>
    <w:lvlOverride w:ilvl="1">
      <w:startOverride w:val="1"/>
      <w:lvl w:ilvl="1">
        <w:start w:val="1"/>
        <w:numFmt w:val="upperRoman"/>
        <w:pStyle w:val="ECOVISLCGliederungsebene2"/>
        <w:lvlText w:val="%2."/>
        <w:lvlJc w:val="left"/>
        <w:pPr>
          <w:ind w:left="624" w:hanging="624"/>
        </w:pPr>
        <w:rPr>
          <w:rFonts w:ascii="Arial Fett" w:hAnsi="Arial Fett" w:hint="default"/>
          <w:b/>
          <w:i w:val="0"/>
          <w:sz w:val="20"/>
        </w:rPr>
      </w:lvl>
    </w:lvlOverride>
    <w:lvlOverride w:ilvl="2">
      <w:startOverride w:val="1"/>
      <w:lvl w:ilvl="2">
        <w:start w:val="1"/>
        <w:numFmt w:val="decimal"/>
        <w:pStyle w:val="ECOVISLCGliederungsebene3"/>
        <w:lvlText w:val="%3."/>
        <w:lvlJc w:val="left"/>
        <w:pPr>
          <w:ind w:left="624" w:hanging="624"/>
        </w:pPr>
        <w:rPr>
          <w:rFonts w:ascii="Arial Fett" w:hAnsi="Arial Fett" w:hint="default"/>
          <w:b/>
          <w:i w:val="0"/>
          <w:sz w:val="20"/>
        </w:rPr>
      </w:lvl>
    </w:lvlOverride>
    <w:lvlOverride w:ilvl="3">
      <w:startOverride w:val="1"/>
      <w:lvl w:ilvl="3">
        <w:start w:val="1"/>
        <w:numFmt w:val="lowerLetter"/>
        <w:pStyle w:val="ECOVISLCGliederungsebene4"/>
        <w:lvlText w:val="%4)"/>
        <w:lvlJc w:val="left"/>
        <w:pPr>
          <w:ind w:left="624" w:hanging="624"/>
        </w:pPr>
        <w:rPr>
          <w:rFonts w:ascii="Arial Fett" w:hAnsi="Arial Fett" w:hint="default"/>
          <w:b/>
          <w:i w:val="0"/>
          <w:sz w:val="20"/>
        </w:rPr>
      </w:lvl>
    </w:lvlOverride>
    <w:lvlOverride w:ilvl="4">
      <w:startOverride w:val="1"/>
      <w:lvl w:ilvl="4">
        <w:start w:val="1"/>
        <w:numFmt w:val="lowerLetter"/>
        <w:pStyle w:val="ECOVISLCGliederungsebene5"/>
        <w:lvlText w:val="a%5)"/>
        <w:lvlJc w:val="left"/>
        <w:pPr>
          <w:ind w:left="624" w:hanging="624"/>
        </w:pPr>
        <w:rPr>
          <w:rFonts w:ascii="Arial Fett" w:hAnsi="Arial Fett" w:hint="default"/>
          <w:b/>
          <w:i w:val="0"/>
          <w:sz w:val="20"/>
        </w:rPr>
      </w:lvl>
    </w:lvlOverride>
    <w:lvlOverride w:ilvl="5">
      <w:startOverride w:val="15"/>
      <w:lvl w:ilvl="5">
        <w:start w:val="15"/>
        <w:numFmt w:val="decimal"/>
        <w:pStyle w:val="ECOVISLCGliederungsebene6"/>
        <w:lvlText w:val="(%6)"/>
        <w:lvlJc w:val="left"/>
        <w:pPr>
          <w:ind w:left="624" w:hanging="624"/>
        </w:pPr>
        <w:rPr>
          <w:rFonts w:ascii="Arial Fett" w:hAnsi="Arial Fett" w:hint="default"/>
          <w:b/>
          <w:i w:val="0"/>
          <w:sz w:val="22"/>
          <w:szCs w:val="22"/>
        </w:rPr>
      </w:lvl>
    </w:lvlOverride>
    <w:lvlOverride w:ilvl="6">
      <w:startOverride w:val="1"/>
      <w:lvl w:ilvl="6">
        <w:start w:val="1"/>
        <w:numFmt w:val="lowerLetter"/>
        <w:pStyle w:val="ECOVISLCGliederungsebene7"/>
        <w:lvlText w:val="(%7)"/>
        <w:lvlJc w:val="left"/>
        <w:pPr>
          <w:ind w:left="624" w:hanging="624"/>
        </w:pPr>
        <w:rPr>
          <w:rFonts w:ascii="Arial Fett" w:hAnsi="Arial Fett" w:hint="default"/>
          <w:b/>
          <w:i w:val="0"/>
          <w:sz w:val="20"/>
        </w:rPr>
      </w:lvl>
    </w:lvlOverride>
    <w:lvlOverride w:ilvl="7">
      <w:startOverride w:val="1"/>
      <w:lvl w:ilvl="7">
        <w:start w:val="1"/>
        <w:numFmt w:val="lowerLetter"/>
        <w:pStyle w:val="ECOVISLCGliederungsebene8"/>
        <w:lvlText w:val="(a%8)"/>
        <w:lvlJc w:val="left"/>
        <w:pPr>
          <w:ind w:left="624" w:hanging="624"/>
        </w:pPr>
        <w:rPr>
          <w:rFonts w:ascii="Arial Fett" w:hAnsi="Arial Fett" w:hint="default"/>
          <w:b/>
          <w:i w:val="0"/>
          <w:sz w:val="20"/>
        </w:rPr>
      </w:lvl>
    </w:lvlOverride>
    <w:lvlOverride w:ilvl="8">
      <w:startOverride w:val="1"/>
      <w:lvl w:ilvl="8">
        <w:start w:val="1"/>
        <w:numFmt w:val="lowerLetter"/>
        <w:pStyle w:val="ECOVISLCGliederungsebene9"/>
        <w:lvlText w:val="(aa%9)"/>
        <w:lvlJc w:val="left"/>
        <w:pPr>
          <w:ind w:left="624" w:hanging="624"/>
        </w:pPr>
        <w:rPr>
          <w:rFonts w:ascii="Arial Fett" w:hAnsi="Arial Fett" w:hint="default"/>
          <w:b/>
          <w:i w:val="0"/>
          <w:sz w:val="20"/>
        </w:rPr>
      </w:lvl>
    </w:lvlOverride>
  </w:num>
  <w:num w:numId="7">
    <w:abstractNumId w:val="9"/>
    <w:lvlOverride w:ilvl="0">
      <w:startOverride w:val="2"/>
      <w:lvl w:ilvl="0">
        <w:start w:val="2"/>
        <w:numFmt w:val="upperLetter"/>
        <w:pStyle w:val="ECOVISLCGliederungsebene1"/>
        <w:lvlText w:val="%1."/>
        <w:lvlJc w:val="left"/>
        <w:pPr>
          <w:ind w:left="624" w:hanging="624"/>
        </w:pPr>
        <w:rPr>
          <w:rFonts w:ascii="Arial Fett" w:hAnsi="Arial Fett" w:hint="default"/>
          <w:b/>
          <w:sz w:val="20"/>
        </w:rPr>
      </w:lvl>
    </w:lvlOverride>
    <w:lvlOverride w:ilvl="1">
      <w:startOverride w:val="1"/>
      <w:lvl w:ilvl="1">
        <w:start w:val="1"/>
        <w:numFmt w:val="upperRoman"/>
        <w:pStyle w:val="ECOVISLCGliederungsebene2"/>
        <w:lvlText w:val="%2."/>
        <w:lvlJc w:val="left"/>
        <w:pPr>
          <w:ind w:left="624" w:hanging="624"/>
        </w:pPr>
        <w:rPr>
          <w:rFonts w:ascii="Arial Fett" w:hAnsi="Arial Fett" w:hint="default"/>
          <w:b/>
          <w:i w:val="0"/>
          <w:sz w:val="20"/>
        </w:rPr>
      </w:lvl>
    </w:lvlOverride>
    <w:lvlOverride w:ilvl="2">
      <w:startOverride w:val="12"/>
      <w:lvl w:ilvl="2">
        <w:start w:val="12"/>
        <w:numFmt w:val="decimal"/>
        <w:pStyle w:val="ECOVISLCGliederungsebene3"/>
        <w:lvlText w:val="%3."/>
        <w:lvlJc w:val="left"/>
        <w:pPr>
          <w:ind w:left="624" w:hanging="624"/>
        </w:pPr>
        <w:rPr>
          <w:rFonts w:ascii="Arial Fett" w:hAnsi="Arial Fett" w:hint="default"/>
          <w:b/>
          <w:i w:val="0"/>
          <w:sz w:val="22"/>
          <w:szCs w:val="22"/>
        </w:rPr>
      </w:lvl>
    </w:lvlOverride>
    <w:lvlOverride w:ilvl="3">
      <w:startOverride w:val="1"/>
      <w:lvl w:ilvl="3">
        <w:start w:val="1"/>
        <w:numFmt w:val="lowerLetter"/>
        <w:pStyle w:val="ECOVISLCGliederungsebene4"/>
        <w:lvlText w:val="%4)"/>
        <w:lvlJc w:val="left"/>
        <w:pPr>
          <w:ind w:left="624" w:hanging="624"/>
        </w:pPr>
        <w:rPr>
          <w:rFonts w:ascii="Arial Fett" w:hAnsi="Arial Fett" w:hint="default"/>
          <w:b/>
          <w:i w:val="0"/>
          <w:sz w:val="20"/>
        </w:rPr>
      </w:lvl>
    </w:lvlOverride>
    <w:lvlOverride w:ilvl="4">
      <w:startOverride w:val="1"/>
      <w:lvl w:ilvl="4">
        <w:start w:val="1"/>
        <w:numFmt w:val="lowerLetter"/>
        <w:pStyle w:val="ECOVISLCGliederungsebene5"/>
        <w:lvlText w:val="a%5)"/>
        <w:lvlJc w:val="left"/>
        <w:pPr>
          <w:ind w:left="624" w:hanging="624"/>
        </w:pPr>
        <w:rPr>
          <w:rFonts w:ascii="Arial Fett" w:hAnsi="Arial Fett" w:hint="default"/>
          <w:b/>
          <w:i w:val="0"/>
          <w:sz w:val="20"/>
        </w:rPr>
      </w:lvl>
    </w:lvlOverride>
    <w:lvlOverride w:ilvl="5">
      <w:startOverride w:val="1"/>
      <w:lvl w:ilvl="5">
        <w:start w:val="1"/>
        <w:numFmt w:val="decimal"/>
        <w:pStyle w:val="ECOVISLCGliederungsebene6"/>
        <w:lvlText w:val="(%6)"/>
        <w:lvlJc w:val="left"/>
        <w:pPr>
          <w:ind w:left="624" w:hanging="624"/>
        </w:pPr>
        <w:rPr>
          <w:rFonts w:ascii="Arial Fett" w:hAnsi="Arial Fett" w:hint="default"/>
          <w:b/>
          <w:i w:val="0"/>
          <w:sz w:val="20"/>
        </w:rPr>
      </w:lvl>
    </w:lvlOverride>
    <w:lvlOverride w:ilvl="6">
      <w:startOverride w:val="1"/>
      <w:lvl w:ilvl="6">
        <w:start w:val="1"/>
        <w:numFmt w:val="lowerLetter"/>
        <w:pStyle w:val="ECOVISLCGliederungsebene7"/>
        <w:lvlText w:val="(%7)"/>
        <w:lvlJc w:val="left"/>
        <w:pPr>
          <w:ind w:left="624" w:hanging="624"/>
        </w:pPr>
        <w:rPr>
          <w:rFonts w:ascii="Arial Fett" w:hAnsi="Arial Fett" w:hint="default"/>
          <w:b/>
          <w:i w:val="0"/>
          <w:sz w:val="20"/>
        </w:rPr>
      </w:lvl>
    </w:lvlOverride>
    <w:lvlOverride w:ilvl="7">
      <w:startOverride w:val="1"/>
      <w:lvl w:ilvl="7">
        <w:start w:val="1"/>
        <w:numFmt w:val="lowerLetter"/>
        <w:pStyle w:val="ECOVISLCGliederungsebene8"/>
        <w:lvlText w:val="(a%8)"/>
        <w:lvlJc w:val="left"/>
        <w:pPr>
          <w:ind w:left="624" w:hanging="624"/>
        </w:pPr>
        <w:rPr>
          <w:rFonts w:ascii="Arial Fett" w:hAnsi="Arial Fett" w:hint="default"/>
          <w:b/>
          <w:i w:val="0"/>
          <w:sz w:val="20"/>
        </w:rPr>
      </w:lvl>
    </w:lvlOverride>
    <w:lvlOverride w:ilvl="8">
      <w:startOverride w:val="1"/>
      <w:lvl w:ilvl="8">
        <w:start w:val="1"/>
        <w:numFmt w:val="lowerLetter"/>
        <w:pStyle w:val="ECOVISLCGliederungsebene9"/>
        <w:lvlText w:val="(aa%9)"/>
        <w:lvlJc w:val="left"/>
        <w:pPr>
          <w:ind w:left="624" w:hanging="624"/>
        </w:pPr>
        <w:rPr>
          <w:rFonts w:ascii="Arial Fett" w:hAnsi="Arial Fett" w:hint="default"/>
          <w:b/>
          <w:i w:val="0"/>
          <w:sz w:val="20"/>
        </w:rPr>
      </w:lvl>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4"/>
  </w:num>
  <w:num w:numId="12">
    <w:abstractNumId w:val="5"/>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57" w:val="MS Word"/>
  </w:docVars>
  <w:rsids>
    <w:rsidRoot w:val="006B4C53"/>
    <w:rsid w:val="00044A93"/>
    <w:rsid w:val="0007302A"/>
    <w:rsid w:val="000A0301"/>
    <w:rsid w:val="000A50A5"/>
    <w:rsid w:val="001178D7"/>
    <w:rsid w:val="00190502"/>
    <w:rsid w:val="001D1B68"/>
    <w:rsid w:val="00210FCD"/>
    <w:rsid w:val="0024752F"/>
    <w:rsid w:val="00315B1E"/>
    <w:rsid w:val="00424A53"/>
    <w:rsid w:val="006060BC"/>
    <w:rsid w:val="006B4C53"/>
    <w:rsid w:val="00725DBA"/>
    <w:rsid w:val="007B7960"/>
    <w:rsid w:val="007C58F7"/>
    <w:rsid w:val="008070EF"/>
    <w:rsid w:val="008F4289"/>
    <w:rsid w:val="008F69AB"/>
    <w:rsid w:val="009675C8"/>
    <w:rsid w:val="00982643"/>
    <w:rsid w:val="009C696E"/>
    <w:rsid w:val="00AA2AB7"/>
    <w:rsid w:val="00AE4BD4"/>
    <w:rsid w:val="00B3771C"/>
    <w:rsid w:val="00B72411"/>
    <w:rsid w:val="00BA4FDD"/>
    <w:rsid w:val="00C71C8C"/>
    <w:rsid w:val="00C80A02"/>
    <w:rsid w:val="00E24B62"/>
    <w:rsid w:val="00F06A83"/>
    <w:rsid w:val="00F31276"/>
    <w:rsid w:val="00F55458"/>
    <w:rsid w:val="00FA25BB"/>
    <w:rsid w:val="00FF79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D959B"/>
  <w15:chartTrackingRefBased/>
  <w15:docId w15:val="{D0EBFA28-1650-4CB2-A322-39B93E4C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675C8"/>
    <w:pPr>
      <w:spacing w:after="0" w:line="240" w:lineRule="auto"/>
    </w:pPr>
    <w:rPr>
      <w:rFonts w:ascii="Arial" w:hAnsi="Arial" w:cs="Arial"/>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ECOVISLCjuristischeGliederung">
    <w:name w:val="ECOVIS L + C juristische Gliederung"/>
    <w:uiPriority w:val="99"/>
    <w:rsid w:val="009675C8"/>
    <w:pPr>
      <w:numPr>
        <w:numId w:val="1"/>
      </w:numPr>
    </w:pPr>
  </w:style>
  <w:style w:type="paragraph" w:customStyle="1" w:styleId="ECOVISLCGliederungsebene1">
    <w:name w:val="ECOVIS L + C Gliederungsebene 1"/>
    <w:link w:val="ECOVISLCGliederungsebene1Zchn"/>
    <w:qFormat/>
    <w:rsid w:val="007C58F7"/>
    <w:pPr>
      <w:numPr>
        <w:numId w:val="2"/>
      </w:numPr>
      <w:spacing w:after="0" w:line="360" w:lineRule="auto"/>
      <w:ind w:left="397" w:hanging="397"/>
    </w:pPr>
    <w:rPr>
      <w:rFonts w:ascii="Arial" w:hAnsi="Arial" w:cs="Arial"/>
      <w:b/>
      <w:color w:val="000000"/>
      <w:szCs w:val="20"/>
      <w:lang w:eastAsia="de-DE"/>
    </w:rPr>
  </w:style>
  <w:style w:type="character" w:customStyle="1" w:styleId="ECOVISLCGliederungsebene1Zchn">
    <w:name w:val="ECOVIS L + C Gliederungsebene 1 Zchn"/>
    <w:link w:val="ECOVISLCGliederungsebene1"/>
    <w:rsid w:val="007C58F7"/>
    <w:rPr>
      <w:rFonts w:ascii="Arial" w:hAnsi="Arial" w:cs="Arial"/>
      <w:b/>
      <w:color w:val="000000"/>
      <w:szCs w:val="20"/>
      <w:lang w:eastAsia="de-DE"/>
    </w:rPr>
  </w:style>
  <w:style w:type="paragraph" w:customStyle="1" w:styleId="ECOVISLCGliederungsebene2">
    <w:name w:val="ECOVIS L + C Gliederungsebene 2"/>
    <w:basedOn w:val="ECOVISLCGliederungsebene1"/>
    <w:qFormat/>
    <w:rsid w:val="00AE4BD4"/>
    <w:pPr>
      <w:numPr>
        <w:ilvl w:val="1"/>
      </w:numPr>
      <w:tabs>
        <w:tab w:val="num" w:pos="360"/>
      </w:tabs>
      <w:ind w:left="397" w:hanging="397"/>
    </w:pPr>
  </w:style>
  <w:style w:type="paragraph" w:customStyle="1" w:styleId="ECOVISLCGliederungsebene3">
    <w:name w:val="ECOVIS L + C Gliederungsebene 3"/>
    <w:basedOn w:val="ECOVISLCGliederungsebene1"/>
    <w:qFormat/>
    <w:rsid w:val="00AE4BD4"/>
    <w:pPr>
      <w:numPr>
        <w:ilvl w:val="2"/>
      </w:numPr>
      <w:tabs>
        <w:tab w:val="num" w:pos="360"/>
      </w:tabs>
      <w:ind w:left="397" w:hanging="397"/>
    </w:pPr>
  </w:style>
  <w:style w:type="paragraph" w:customStyle="1" w:styleId="ECOVISLCGliederungsebene4">
    <w:name w:val="ECOVIS L + C Gliederungsebene 4"/>
    <w:basedOn w:val="ECOVISLCGliederungsebene1"/>
    <w:qFormat/>
    <w:rsid w:val="00AE4BD4"/>
    <w:pPr>
      <w:numPr>
        <w:ilvl w:val="3"/>
      </w:numPr>
      <w:tabs>
        <w:tab w:val="num" w:pos="360"/>
      </w:tabs>
      <w:ind w:left="397" w:hanging="397"/>
    </w:pPr>
  </w:style>
  <w:style w:type="paragraph" w:customStyle="1" w:styleId="ECOVISLCGliederungsebene5">
    <w:name w:val="ECOVIS L + C Gliederungsebene 5"/>
    <w:basedOn w:val="ECOVISLCGliederungsebene1"/>
    <w:qFormat/>
    <w:rsid w:val="00AE4BD4"/>
    <w:pPr>
      <w:numPr>
        <w:ilvl w:val="4"/>
      </w:numPr>
      <w:tabs>
        <w:tab w:val="num" w:pos="360"/>
      </w:tabs>
      <w:ind w:left="397" w:hanging="397"/>
    </w:pPr>
  </w:style>
  <w:style w:type="paragraph" w:customStyle="1" w:styleId="ECOVISLCGliederungsebene6">
    <w:name w:val="ECOVIS L + C Gliederungsebene 6"/>
    <w:basedOn w:val="ECOVISLCGliederungsebene1"/>
    <w:qFormat/>
    <w:rsid w:val="00AE4BD4"/>
    <w:pPr>
      <w:numPr>
        <w:ilvl w:val="5"/>
      </w:numPr>
      <w:tabs>
        <w:tab w:val="num" w:pos="360"/>
      </w:tabs>
      <w:ind w:left="397" w:hanging="397"/>
    </w:pPr>
  </w:style>
  <w:style w:type="paragraph" w:customStyle="1" w:styleId="ECOVISLCGliederungsebene7">
    <w:name w:val="ECOVIS L + C Gliederungsebene 7"/>
    <w:basedOn w:val="ECOVISLCGliederungsebene1"/>
    <w:qFormat/>
    <w:rsid w:val="00AE4BD4"/>
    <w:pPr>
      <w:numPr>
        <w:ilvl w:val="6"/>
      </w:numPr>
      <w:tabs>
        <w:tab w:val="num" w:pos="360"/>
      </w:tabs>
      <w:ind w:left="397" w:hanging="397"/>
    </w:pPr>
  </w:style>
  <w:style w:type="paragraph" w:customStyle="1" w:styleId="ECOVISLCGliederungsebene8">
    <w:name w:val="ECOVIS L + C Gliederungsebene 8"/>
    <w:basedOn w:val="ECOVISLCGliederungsebene1"/>
    <w:qFormat/>
    <w:rsid w:val="00E24B62"/>
    <w:pPr>
      <w:numPr>
        <w:ilvl w:val="7"/>
      </w:numPr>
      <w:tabs>
        <w:tab w:val="num" w:pos="360"/>
      </w:tabs>
    </w:pPr>
  </w:style>
  <w:style w:type="paragraph" w:customStyle="1" w:styleId="ECOVISLCGliederungsebene9">
    <w:name w:val="ECOVIS L + C Gliederungsebene 9"/>
    <w:basedOn w:val="ECOVISLCGliederungsebene1"/>
    <w:qFormat/>
    <w:rsid w:val="00E24B62"/>
    <w:pPr>
      <w:numPr>
        <w:ilvl w:val="8"/>
      </w:numPr>
      <w:tabs>
        <w:tab w:val="num" w:pos="360"/>
      </w:tabs>
    </w:pPr>
  </w:style>
  <w:style w:type="paragraph" w:customStyle="1" w:styleId="ECOVISLCAnlageK">
    <w:name w:val="ECOVIS L + C Anlage K"/>
    <w:basedOn w:val="Standard"/>
    <w:link w:val="ECOVISLCAnlageKZchn"/>
    <w:qFormat/>
    <w:rsid w:val="00AE4BD4"/>
    <w:pPr>
      <w:numPr>
        <w:numId w:val="3"/>
      </w:numPr>
      <w:spacing w:line="360" w:lineRule="auto"/>
      <w:ind w:left="357" w:hanging="357"/>
    </w:pPr>
    <w:rPr>
      <w:color w:val="000000"/>
    </w:rPr>
  </w:style>
  <w:style w:type="character" w:customStyle="1" w:styleId="ECOVISLCAnlageKZchn">
    <w:name w:val="ECOVIS L + C Anlage K Zchn"/>
    <w:link w:val="ECOVISLCAnlageK"/>
    <w:rsid w:val="00AE4BD4"/>
    <w:rPr>
      <w:rFonts w:ascii="Arial" w:eastAsia="Times New Roman" w:hAnsi="Arial" w:cs="Arial"/>
      <w:color w:val="000000"/>
      <w:szCs w:val="20"/>
      <w:lang w:eastAsia="de-DE"/>
    </w:rPr>
  </w:style>
  <w:style w:type="paragraph" w:customStyle="1" w:styleId="ECOVISLCVertragsgestaltung">
    <w:name w:val="ECOVIS L + C Vertragsgestaltung"/>
    <w:basedOn w:val="Standard"/>
    <w:link w:val="ECOVISLCVertragsgestaltungZchn"/>
    <w:qFormat/>
    <w:rsid w:val="00E24B62"/>
    <w:pPr>
      <w:numPr>
        <w:numId w:val="4"/>
      </w:numPr>
      <w:tabs>
        <w:tab w:val="left" w:pos="567"/>
      </w:tabs>
      <w:spacing w:line="360" w:lineRule="auto"/>
      <w:ind w:left="0" w:firstLine="0"/>
    </w:pPr>
    <w:rPr>
      <w:b/>
    </w:rPr>
  </w:style>
  <w:style w:type="paragraph" w:customStyle="1" w:styleId="ECOVISLCAnlageB">
    <w:name w:val="ECOVIS L + C Anlage B"/>
    <w:basedOn w:val="Standard"/>
    <w:link w:val="ECOVISLCAnlageBZchn"/>
    <w:qFormat/>
    <w:rsid w:val="00AE4BD4"/>
    <w:pPr>
      <w:numPr>
        <w:numId w:val="5"/>
      </w:numPr>
      <w:spacing w:line="360" w:lineRule="auto"/>
      <w:ind w:left="624" w:hanging="624"/>
    </w:pPr>
  </w:style>
  <w:style w:type="character" w:customStyle="1" w:styleId="ECOVISLCVertragsgestaltungZchn">
    <w:name w:val="ECOVIS L + C Vertragsgestaltung Zchn"/>
    <w:link w:val="ECOVISLCVertragsgestaltung"/>
    <w:rsid w:val="00E24B62"/>
    <w:rPr>
      <w:rFonts w:ascii="Arial" w:eastAsia="Times New Roman" w:hAnsi="Arial" w:cs="Arial"/>
      <w:b/>
      <w:szCs w:val="20"/>
      <w:lang w:eastAsia="de-DE"/>
    </w:rPr>
  </w:style>
  <w:style w:type="character" w:customStyle="1" w:styleId="ECOVISLCAnlageBZchn">
    <w:name w:val="ECOVIS L + C Anlage B Zchn"/>
    <w:basedOn w:val="Absatz-Standardschriftart"/>
    <w:link w:val="ECOVISLCAnlageB"/>
    <w:rsid w:val="00AE4BD4"/>
    <w:rPr>
      <w:rFonts w:ascii="Arial" w:eastAsia="Times New Roman" w:hAnsi="Arial" w:cs="Arial"/>
      <w:szCs w:val="20"/>
      <w:lang w:eastAsia="de-DE"/>
    </w:rPr>
  </w:style>
  <w:style w:type="paragraph" w:customStyle="1" w:styleId="Normaltext">
    <w:name w:val="Normaltext"/>
    <w:basedOn w:val="Standard"/>
    <w:rsid w:val="009675C8"/>
    <w:pPr>
      <w:spacing w:line="360" w:lineRule="exact"/>
    </w:pPr>
  </w:style>
  <w:style w:type="paragraph" w:customStyle="1" w:styleId="Formatvorlage1">
    <w:name w:val="Formatvorlage1"/>
    <w:basedOn w:val="ECOVISLCGliederungsebene8"/>
    <w:qFormat/>
    <w:rsid w:val="00E24B62"/>
    <w:pPr>
      <w:tabs>
        <w:tab w:val="clear" w:pos="360"/>
      </w:tabs>
    </w:pPr>
    <w:rPr>
      <w:szCs w:val="22"/>
    </w:rPr>
  </w:style>
  <w:style w:type="paragraph" w:customStyle="1" w:styleId="Flietext">
    <w:name w:val="Fließtext"/>
    <w:basedOn w:val="Standard"/>
    <w:qFormat/>
    <w:rsid w:val="00E24B62"/>
    <w:pPr>
      <w:spacing w:line="360" w:lineRule="auto"/>
      <w:jc w:val="both"/>
    </w:pPr>
    <w:rPr>
      <w:szCs w:val="22"/>
    </w:rPr>
  </w:style>
  <w:style w:type="table" w:styleId="Tabellenraster">
    <w:name w:val="Table Grid"/>
    <w:basedOn w:val="NormaleTabelle"/>
    <w:uiPriority w:val="39"/>
    <w:rsid w:val="00F3127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10FCD"/>
    <w:pPr>
      <w:tabs>
        <w:tab w:val="center" w:pos="4536"/>
        <w:tab w:val="right" w:pos="9072"/>
      </w:tabs>
    </w:pPr>
  </w:style>
  <w:style w:type="character" w:customStyle="1" w:styleId="KopfzeileZchn">
    <w:name w:val="Kopfzeile Zchn"/>
    <w:basedOn w:val="Absatz-Standardschriftart"/>
    <w:link w:val="Kopfzeile"/>
    <w:uiPriority w:val="99"/>
    <w:rsid w:val="00210FCD"/>
    <w:rPr>
      <w:rFonts w:ascii="Arial" w:hAnsi="Arial" w:cs="Arial"/>
      <w:szCs w:val="20"/>
      <w:lang w:eastAsia="de-DE"/>
    </w:rPr>
  </w:style>
  <w:style w:type="paragraph" w:styleId="Fuzeile">
    <w:name w:val="footer"/>
    <w:basedOn w:val="Standard"/>
    <w:link w:val="FuzeileZchn"/>
    <w:uiPriority w:val="99"/>
    <w:unhideWhenUsed/>
    <w:rsid w:val="00210FCD"/>
    <w:pPr>
      <w:tabs>
        <w:tab w:val="center" w:pos="4536"/>
        <w:tab w:val="right" w:pos="9072"/>
      </w:tabs>
    </w:pPr>
  </w:style>
  <w:style w:type="character" w:customStyle="1" w:styleId="FuzeileZchn">
    <w:name w:val="Fußzeile Zchn"/>
    <w:basedOn w:val="Absatz-Standardschriftart"/>
    <w:link w:val="Fuzeile"/>
    <w:uiPriority w:val="99"/>
    <w:rsid w:val="00210FCD"/>
    <w:rPr>
      <w:rFonts w:ascii="Arial" w:hAnsi="Arial" w:cs="Arial"/>
      <w:szCs w:val="20"/>
      <w:lang w:eastAsia="de-DE"/>
    </w:rPr>
  </w:style>
  <w:style w:type="paragraph" w:styleId="Sprechblasentext">
    <w:name w:val="Balloon Text"/>
    <w:basedOn w:val="Standard"/>
    <w:link w:val="SprechblasentextZchn"/>
    <w:uiPriority w:val="99"/>
    <w:semiHidden/>
    <w:unhideWhenUsed/>
    <w:rsid w:val="0098264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82643"/>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135926">
      <w:bodyDiv w:val="1"/>
      <w:marLeft w:val="0"/>
      <w:marRight w:val="0"/>
      <w:marTop w:val="0"/>
      <w:marBottom w:val="0"/>
      <w:divBdr>
        <w:top w:val="none" w:sz="0" w:space="0" w:color="auto"/>
        <w:left w:val="none" w:sz="0" w:space="0" w:color="auto"/>
        <w:bottom w:val="none" w:sz="0" w:space="0" w:color="auto"/>
        <w:right w:val="none" w:sz="0" w:space="0" w:color="auto"/>
      </w:divBdr>
    </w:div>
    <w:div w:id="251205150">
      <w:bodyDiv w:val="1"/>
      <w:marLeft w:val="0"/>
      <w:marRight w:val="0"/>
      <w:marTop w:val="0"/>
      <w:marBottom w:val="0"/>
      <w:divBdr>
        <w:top w:val="none" w:sz="0" w:space="0" w:color="auto"/>
        <w:left w:val="none" w:sz="0" w:space="0" w:color="auto"/>
        <w:bottom w:val="none" w:sz="0" w:space="0" w:color="auto"/>
        <w:right w:val="none" w:sz="0" w:space="0" w:color="auto"/>
      </w:divBdr>
    </w:div>
    <w:div w:id="266542093">
      <w:bodyDiv w:val="1"/>
      <w:marLeft w:val="0"/>
      <w:marRight w:val="0"/>
      <w:marTop w:val="0"/>
      <w:marBottom w:val="0"/>
      <w:divBdr>
        <w:top w:val="none" w:sz="0" w:space="0" w:color="auto"/>
        <w:left w:val="none" w:sz="0" w:space="0" w:color="auto"/>
        <w:bottom w:val="none" w:sz="0" w:space="0" w:color="auto"/>
        <w:right w:val="none" w:sz="0" w:space="0" w:color="auto"/>
      </w:divBdr>
    </w:div>
    <w:div w:id="505366681">
      <w:bodyDiv w:val="1"/>
      <w:marLeft w:val="0"/>
      <w:marRight w:val="0"/>
      <w:marTop w:val="0"/>
      <w:marBottom w:val="0"/>
      <w:divBdr>
        <w:top w:val="none" w:sz="0" w:space="0" w:color="auto"/>
        <w:left w:val="none" w:sz="0" w:space="0" w:color="auto"/>
        <w:bottom w:val="none" w:sz="0" w:space="0" w:color="auto"/>
        <w:right w:val="none" w:sz="0" w:space="0" w:color="auto"/>
      </w:divBdr>
    </w:div>
    <w:div w:id="554318665">
      <w:bodyDiv w:val="1"/>
      <w:marLeft w:val="0"/>
      <w:marRight w:val="0"/>
      <w:marTop w:val="0"/>
      <w:marBottom w:val="0"/>
      <w:divBdr>
        <w:top w:val="none" w:sz="0" w:space="0" w:color="auto"/>
        <w:left w:val="none" w:sz="0" w:space="0" w:color="auto"/>
        <w:bottom w:val="none" w:sz="0" w:space="0" w:color="auto"/>
        <w:right w:val="none" w:sz="0" w:space="0" w:color="auto"/>
      </w:divBdr>
    </w:div>
    <w:div w:id="787553464">
      <w:bodyDiv w:val="1"/>
      <w:marLeft w:val="0"/>
      <w:marRight w:val="0"/>
      <w:marTop w:val="0"/>
      <w:marBottom w:val="0"/>
      <w:divBdr>
        <w:top w:val="none" w:sz="0" w:space="0" w:color="auto"/>
        <w:left w:val="none" w:sz="0" w:space="0" w:color="auto"/>
        <w:bottom w:val="none" w:sz="0" w:space="0" w:color="auto"/>
        <w:right w:val="none" w:sz="0" w:space="0" w:color="auto"/>
      </w:divBdr>
    </w:div>
    <w:div w:id="820852094">
      <w:bodyDiv w:val="1"/>
      <w:marLeft w:val="0"/>
      <w:marRight w:val="0"/>
      <w:marTop w:val="0"/>
      <w:marBottom w:val="0"/>
      <w:divBdr>
        <w:top w:val="none" w:sz="0" w:space="0" w:color="auto"/>
        <w:left w:val="none" w:sz="0" w:space="0" w:color="auto"/>
        <w:bottom w:val="none" w:sz="0" w:space="0" w:color="auto"/>
        <w:right w:val="none" w:sz="0" w:space="0" w:color="auto"/>
      </w:divBdr>
    </w:div>
    <w:div w:id="1004477522">
      <w:bodyDiv w:val="1"/>
      <w:marLeft w:val="0"/>
      <w:marRight w:val="0"/>
      <w:marTop w:val="0"/>
      <w:marBottom w:val="0"/>
      <w:divBdr>
        <w:top w:val="none" w:sz="0" w:space="0" w:color="auto"/>
        <w:left w:val="none" w:sz="0" w:space="0" w:color="auto"/>
        <w:bottom w:val="none" w:sz="0" w:space="0" w:color="auto"/>
        <w:right w:val="none" w:sz="0" w:space="0" w:color="auto"/>
      </w:divBdr>
    </w:div>
    <w:div w:id="1037969696">
      <w:bodyDiv w:val="1"/>
      <w:marLeft w:val="0"/>
      <w:marRight w:val="0"/>
      <w:marTop w:val="0"/>
      <w:marBottom w:val="0"/>
      <w:divBdr>
        <w:top w:val="none" w:sz="0" w:space="0" w:color="auto"/>
        <w:left w:val="none" w:sz="0" w:space="0" w:color="auto"/>
        <w:bottom w:val="none" w:sz="0" w:space="0" w:color="auto"/>
        <w:right w:val="none" w:sz="0" w:space="0" w:color="auto"/>
      </w:divBdr>
    </w:div>
    <w:div w:id="1116560094">
      <w:bodyDiv w:val="1"/>
      <w:marLeft w:val="0"/>
      <w:marRight w:val="0"/>
      <w:marTop w:val="0"/>
      <w:marBottom w:val="0"/>
      <w:divBdr>
        <w:top w:val="none" w:sz="0" w:space="0" w:color="auto"/>
        <w:left w:val="none" w:sz="0" w:space="0" w:color="auto"/>
        <w:bottom w:val="none" w:sz="0" w:space="0" w:color="auto"/>
        <w:right w:val="none" w:sz="0" w:space="0" w:color="auto"/>
      </w:divBdr>
    </w:div>
    <w:div w:id="1141729841">
      <w:bodyDiv w:val="1"/>
      <w:marLeft w:val="0"/>
      <w:marRight w:val="0"/>
      <w:marTop w:val="0"/>
      <w:marBottom w:val="0"/>
      <w:divBdr>
        <w:top w:val="none" w:sz="0" w:space="0" w:color="auto"/>
        <w:left w:val="none" w:sz="0" w:space="0" w:color="auto"/>
        <w:bottom w:val="none" w:sz="0" w:space="0" w:color="auto"/>
        <w:right w:val="none" w:sz="0" w:space="0" w:color="auto"/>
      </w:divBdr>
    </w:div>
    <w:div w:id="1417824509">
      <w:bodyDiv w:val="1"/>
      <w:marLeft w:val="0"/>
      <w:marRight w:val="0"/>
      <w:marTop w:val="0"/>
      <w:marBottom w:val="0"/>
      <w:divBdr>
        <w:top w:val="none" w:sz="0" w:space="0" w:color="auto"/>
        <w:left w:val="none" w:sz="0" w:space="0" w:color="auto"/>
        <w:bottom w:val="none" w:sz="0" w:space="0" w:color="auto"/>
        <w:right w:val="none" w:sz="0" w:space="0" w:color="auto"/>
      </w:divBdr>
    </w:div>
    <w:div w:id="1424497818">
      <w:bodyDiv w:val="1"/>
      <w:marLeft w:val="0"/>
      <w:marRight w:val="0"/>
      <w:marTop w:val="0"/>
      <w:marBottom w:val="0"/>
      <w:divBdr>
        <w:top w:val="none" w:sz="0" w:space="0" w:color="auto"/>
        <w:left w:val="none" w:sz="0" w:space="0" w:color="auto"/>
        <w:bottom w:val="none" w:sz="0" w:space="0" w:color="auto"/>
        <w:right w:val="none" w:sz="0" w:space="0" w:color="auto"/>
      </w:divBdr>
    </w:div>
    <w:div w:id="1643196277">
      <w:bodyDiv w:val="1"/>
      <w:marLeft w:val="0"/>
      <w:marRight w:val="0"/>
      <w:marTop w:val="0"/>
      <w:marBottom w:val="0"/>
      <w:divBdr>
        <w:top w:val="none" w:sz="0" w:space="0" w:color="auto"/>
        <w:left w:val="none" w:sz="0" w:space="0" w:color="auto"/>
        <w:bottom w:val="none" w:sz="0" w:space="0" w:color="auto"/>
        <w:right w:val="none" w:sz="0" w:space="0" w:color="auto"/>
      </w:divBdr>
    </w:div>
    <w:div w:id="1688557243">
      <w:bodyDiv w:val="1"/>
      <w:marLeft w:val="0"/>
      <w:marRight w:val="0"/>
      <w:marTop w:val="0"/>
      <w:marBottom w:val="0"/>
      <w:divBdr>
        <w:top w:val="none" w:sz="0" w:space="0" w:color="auto"/>
        <w:left w:val="none" w:sz="0" w:space="0" w:color="auto"/>
        <w:bottom w:val="none" w:sz="0" w:space="0" w:color="auto"/>
        <w:right w:val="none" w:sz="0" w:space="0" w:color="auto"/>
      </w:divBdr>
    </w:div>
    <w:div w:id="1788084732">
      <w:bodyDiv w:val="1"/>
      <w:marLeft w:val="0"/>
      <w:marRight w:val="0"/>
      <w:marTop w:val="0"/>
      <w:marBottom w:val="0"/>
      <w:divBdr>
        <w:top w:val="none" w:sz="0" w:space="0" w:color="auto"/>
        <w:left w:val="none" w:sz="0" w:space="0" w:color="auto"/>
        <w:bottom w:val="none" w:sz="0" w:space="0" w:color="auto"/>
        <w:right w:val="none" w:sz="0" w:space="0" w:color="auto"/>
      </w:divBdr>
    </w:div>
    <w:div w:id="1789162031">
      <w:bodyDiv w:val="1"/>
      <w:marLeft w:val="0"/>
      <w:marRight w:val="0"/>
      <w:marTop w:val="0"/>
      <w:marBottom w:val="0"/>
      <w:divBdr>
        <w:top w:val="none" w:sz="0" w:space="0" w:color="auto"/>
        <w:left w:val="none" w:sz="0" w:space="0" w:color="auto"/>
        <w:bottom w:val="none" w:sz="0" w:space="0" w:color="auto"/>
        <w:right w:val="none" w:sz="0" w:space="0" w:color="auto"/>
      </w:divBdr>
    </w:div>
    <w:div w:id="1857844311">
      <w:bodyDiv w:val="1"/>
      <w:marLeft w:val="0"/>
      <w:marRight w:val="0"/>
      <w:marTop w:val="0"/>
      <w:marBottom w:val="0"/>
      <w:divBdr>
        <w:top w:val="none" w:sz="0" w:space="0" w:color="auto"/>
        <w:left w:val="none" w:sz="0" w:space="0" w:color="auto"/>
        <w:bottom w:val="none" w:sz="0" w:space="0" w:color="auto"/>
        <w:right w:val="none" w:sz="0" w:space="0" w:color="auto"/>
      </w:divBdr>
    </w:div>
    <w:div w:id="1902717999">
      <w:bodyDiv w:val="1"/>
      <w:marLeft w:val="0"/>
      <w:marRight w:val="0"/>
      <w:marTop w:val="0"/>
      <w:marBottom w:val="0"/>
      <w:divBdr>
        <w:top w:val="none" w:sz="0" w:space="0" w:color="auto"/>
        <w:left w:val="none" w:sz="0" w:space="0" w:color="auto"/>
        <w:bottom w:val="none" w:sz="0" w:space="0" w:color="auto"/>
        <w:right w:val="none" w:sz="0" w:space="0" w:color="auto"/>
      </w:divBdr>
    </w:div>
    <w:div w:id="204841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4EBB1-7942-4824-8850-D51D09B6D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817</Words>
  <Characters>5151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ECOVIS BayLa Union GmbH Steuerberatungsgesellschaft</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Golomb, Nicole | Ecovis</dc:creator>
  <cp:keywords/>
  <dc:description/>
  <cp:lastModifiedBy>Huber, Franz | Ecovis</cp:lastModifiedBy>
  <cp:revision>2</cp:revision>
  <cp:lastPrinted>2022-07-28T12:15:00Z</cp:lastPrinted>
  <dcterms:created xsi:type="dcterms:W3CDTF">2022-07-28T15:55:00Z</dcterms:created>
  <dcterms:modified xsi:type="dcterms:W3CDTF">2022-07-28T15:55:00Z</dcterms:modified>
</cp:coreProperties>
</file>